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98"/>
        <w:gridCol w:w="5130"/>
      </w:tblGrid>
      <w:tr w:rsidR="005431B1" w:rsidRPr="00DF442B" w14:paraId="6154241B" w14:textId="77777777" w:rsidTr="00133C18">
        <w:tc>
          <w:tcPr>
            <w:tcW w:w="5598" w:type="dxa"/>
            <w:hideMark/>
          </w:tcPr>
          <w:p w14:paraId="7CFD8B00" w14:textId="77777777" w:rsidR="005431B1" w:rsidRPr="00DF442B" w:rsidRDefault="005431B1" w:rsidP="00EC1395">
            <w:pPr>
              <w:spacing w:after="0" w:line="240" w:lineRule="auto"/>
              <w:ind w:left="-90"/>
              <w:rPr>
                <w:rFonts w:ascii="Arial(W1)" w:hAnsi="Arial(W1)"/>
                <w:sz w:val="20"/>
                <w:szCs w:val="20"/>
              </w:rPr>
            </w:pPr>
            <w:r w:rsidRPr="00DF442B">
              <w:rPr>
                <w:rFonts w:ascii="Arial(W1)" w:hAnsi="Arial(W1)"/>
                <w:sz w:val="20"/>
                <w:szCs w:val="20"/>
              </w:rPr>
              <w:t xml:space="preserve">Agency Caseworker: </w:t>
            </w:r>
          </w:p>
        </w:tc>
        <w:tc>
          <w:tcPr>
            <w:tcW w:w="5130" w:type="dxa"/>
            <w:hideMark/>
          </w:tcPr>
          <w:p w14:paraId="25CA6A13" w14:textId="46261F92" w:rsidR="005431B1" w:rsidRPr="00DF442B" w:rsidRDefault="005431B1" w:rsidP="00EC1395">
            <w:pPr>
              <w:spacing w:after="0" w:line="240" w:lineRule="auto"/>
              <w:rPr>
                <w:rFonts w:ascii="Arial(W1)" w:hAnsi="Arial(W1)"/>
                <w:sz w:val="20"/>
                <w:szCs w:val="20"/>
              </w:rPr>
            </w:pPr>
            <w:r w:rsidRPr="00DF442B">
              <w:rPr>
                <w:rFonts w:ascii="Arial(W1)" w:hAnsi="Arial(W1)"/>
                <w:sz w:val="20"/>
                <w:szCs w:val="20"/>
              </w:rPr>
              <w:t>Documents due to Agency Coordinator</w:t>
            </w:r>
            <w:r w:rsidR="00CB6323">
              <w:rPr>
                <w:rFonts w:ascii="Arial(W1)" w:hAnsi="Arial(W1)"/>
                <w:sz w:val="20"/>
                <w:szCs w:val="20"/>
              </w:rPr>
              <w:t xml:space="preserve">: </w:t>
            </w:r>
          </w:p>
        </w:tc>
      </w:tr>
    </w:tbl>
    <w:p w14:paraId="73FA0B67" w14:textId="77777777" w:rsidR="005431B1" w:rsidRPr="00DF442B" w:rsidRDefault="005431B1" w:rsidP="005431B1">
      <w:pPr>
        <w:spacing w:after="0" w:line="240" w:lineRule="auto"/>
        <w:jc w:val="center"/>
        <w:rPr>
          <w:rFonts w:ascii="Arial(W1)" w:hAnsi="Arial(W1)"/>
          <w:sz w:val="20"/>
          <w:szCs w:val="20"/>
        </w:rPr>
      </w:pPr>
    </w:p>
    <w:p w14:paraId="5A946853" w14:textId="77777777" w:rsidR="005431B1" w:rsidRPr="00DF442B" w:rsidRDefault="00122C2E" w:rsidP="005431B1">
      <w:pPr>
        <w:spacing w:after="0" w:line="240" w:lineRule="auto"/>
        <w:jc w:val="center"/>
        <w:rPr>
          <w:rFonts w:ascii="Arial(W1)" w:hAnsi="Arial(W1)"/>
          <w:b/>
          <w:sz w:val="20"/>
          <w:szCs w:val="20"/>
        </w:rPr>
      </w:pPr>
      <w:r>
        <w:rPr>
          <w:rFonts w:ascii="Arial(W1)" w:hAnsi="Arial(W1)"/>
          <w:b/>
          <w:sz w:val="20"/>
          <w:szCs w:val="20"/>
        </w:rPr>
        <w:t>[County and Board Number]</w:t>
      </w:r>
    </w:p>
    <w:p w14:paraId="0A732660" w14:textId="77777777" w:rsidR="005431B1" w:rsidRPr="00DF442B" w:rsidRDefault="005431B1" w:rsidP="005431B1">
      <w:pPr>
        <w:spacing w:after="0" w:line="240" w:lineRule="auto"/>
        <w:jc w:val="center"/>
        <w:rPr>
          <w:rFonts w:ascii="Arial(W1)" w:hAnsi="Arial(W1)"/>
          <w:b/>
          <w:caps/>
          <w:sz w:val="20"/>
          <w:szCs w:val="20"/>
        </w:rPr>
      </w:pPr>
      <w:r w:rsidRPr="00DF442B">
        <w:rPr>
          <w:rFonts w:ascii="Arial(W1)" w:hAnsi="Arial(W1)"/>
          <w:b/>
          <w:caps/>
          <w:sz w:val="20"/>
          <w:szCs w:val="20"/>
        </w:rPr>
        <w:t>REQUEST FOR CASE INFORMATION</w:t>
      </w:r>
    </w:p>
    <w:p w14:paraId="7E93EBC4" w14:textId="77777777" w:rsidR="005431B1" w:rsidRPr="00DF442B" w:rsidRDefault="005431B1" w:rsidP="005431B1">
      <w:pPr>
        <w:spacing w:after="0" w:line="240" w:lineRule="auto"/>
        <w:rPr>
          <w:rFonts w:ascii="Arial(W1)" w:hAnsi="Arial(W1)"/>
          <w:caps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94"/>
        <w:gridCol w:w="5396"/>
      </w:tblGrid>
      <w:tr w:rsidR="005431B1" w:rsidRPr="00DF442B" w14:paraId="0E2AE54E" w14:textId="77777777" w:rsidTr="00133C18">
        <w:tc>
          <w:tcPr>
            <w:tcW w:w="5422" w:type="dxa"/>
            <w:hideMark/>
          </w:tcPr>
          <w:p w14:paraId="0BC8B591" w14:textId="77777777" w:rsidR="005431B1" w:rsidRPr="00DF442B" w:rsidRDefault="005431B1" w:rsidP="00EC1395">
            <w:pPr>
              <w:spacing w:after="0" w:line="240" w:lineRule="auto"/>
              <w:rPr>
                <w:rFonts w:ascii="Arial(W1)" w:hAnsi="Arial(W1)"/>
                <w:caps/>
                <w:sz w:val="20"/>
                <w:szCs w:val="20"/>
              </w:rPr>
            </w:pPr>
            <w:r w:rsidRPr="00DF442B">
              <w:rPr>
                <w:rFonts w:ascii="Arial(W1)" w:hAnsi="Arial(W1)"/>
                <w:sz w:val="20"/>
                <w:szCs w:val="20"/>
              </w:rPr>
              <w:t xml:space="preserve">DATE OF REVIEW: </w:t>
            </w:r>
          </w:p>
        </w:tc>
        <w:tc>
          <w:tcPr>
            <w:tcW w:w="5422" w:type="dxa"/>
            <w:hideMark/>
          </w:tcPr>
          <w:p w14:paraId="2DEA3CCA" w14:textId="77777777" w:rsidR="005431B1" w:rsidRPr="00DF442B" w:rsidRDefault="005431B1" w:rsidP="00EC1395">
            <w:pPr>
              <w:spacing w:after="0" w:line="240" w:lineRule="auto"/>
              <w:rPr>
                <w:rFonts w:ascii="Arial(W1)" w:hAnsi="Arial(W1)"/>
                <w:caps/>
                <w:sz w:val="20"/>
                <w:szCs w:val="20"/>
              </w:rPr>
            </w:pPr>
            <w:r w:rsidRPr="00DF442B">
              <w:rPr>
                <w:rFonts w:ascii="Arial(W1)" w:hAnsi="Arial(W1)"/>
                <w:sz w:val="20"/>
                <w:szCs w:val="20"/>
              </w:rPr>
              <w:t xml:space="preserve">DOCUMENTS DUE: </w:t>
            </w:r>
          </w:p>
        </w:tc>
      </w:tr>
    </w:tbl>
    <w:p w14:paraId="1EABA599" w14:textId="77777777" w:rsidR="005431B1" w:rsidRPr="00DF442B" w:rsidRDefault="005431B1" w:rsidP="005431B1">
      <w:pPr>
        <w:spacing w:after="0" w:line="240" w:lineRule="auto"/>
        <w:rPr>
          <w:rFonts w:ascii="Arial(W1)" w:hAnsi="Arial(W1)"/>
          <w:caps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64"/>
        <w:gridCol w:w="7726"/>
      </w:tblGrid>
      <w:tr w:rsidR="005431B1" w:rsidRPr="00DF442B" w14:paraId="45FFD115" w14:textId="77777777" w:rsidTr="00133C18">
        <w:tc>
          <w:tcPr>
            <w:tcW w:w="3067" w:type="dxa"/>
            <w:hideMark/>
          </w:tcPr>
          <w:p w14:paraId="39FCA444" w14:textId="77777777" w:rsidR="005431B1" w:rsidRPr="00DF442B" w:rsidRDefault="005431B1" w:rsidP="00EC1395">
            <w:pPr>
              <w:tabs>
                <w:tab w:val="left" w:pos="5040"/>
              </w:tabs>
              <w:spacing w:after="0" w:line="240" w:lineRule="auto"/>
              <w:rPr>
                <w:rFonts w:ascii="Arial(W1)" w:hAnsi="Arial(W1)"/>
                <w:b/>
                <w:sz w:val="20"/>
                <w:szCs w:val="20"/>
              </w:rPr>
            </w:pPr>
            <w:r w:rsidRPr="00DF442B">
              <w:rPr>
                <w:rFonts w:ascii="Arial(W1)" w:hAnsi="Arial(W1)"/>
                <w:b/>
                <w:sz w:val="20"/>
                <w:szCs w:val="20"/>
              </w:rPr>
              <w:t xml:space="preserve">ODHS Case # </w:t>
            </w:r>
          </w:p>
        </w:tc>
        <w:tc>
          <w:tcPr>
            <w:tcW w:w="7733" w:type="dxa"/>
            <w:hideMark/>
          </w:tcPr>
          <w:p w14:paraId="2C369BB2" w14:textId="77777777" w:rsidR="005431B1" w:rsidRPr="00DF442B" w:rsidRDefault="005431B1" w:rsidP="00EC1395">
            <w:pPr>
              <w:tabs>
                <w:tab w:val="left" w:pos="5040"/>
              </w:tabs>
              <w:spacing w:after="0" w:line="240" w:lineRule="auto"/>
              <w:rPr>
                <w:rFonts w:ascii="Arial(W1)" w:hAnsi="Arial(W1)"/>
                <w:b/>
                <w:sz w:val="20"/>
                <w:szCs w:val="20"/>
              </w:rPr>
            </w:pPr>
            <w:r w:rsidRPr="00DF442B">
              <w:rPr>
                <w:rFonts w:ascii="Arial(W1)" w:hAnsi="Arial(W1)"/>
                <w:b/>
                <w:sz w:val="20"/>
                <w:szCs w:val="20"/>
              </w:rPr>
              <w:t>Child/ren Name(s)</w:t>
            </w:r>
            <w:r>
              <w:rPr>
                <w:rFonts w:ascii="Arial(W1)" w:hAnsi="Arial(W1)"/>
                <w:b/>
                <w:sz w:val="20"/>
                <w:szCs w:val="20"/>
              </w:rPr>
              <w:t xml:space="preserve">: </w:t>
            </w:r>
          </w:p>
        </w:tc>
      </w:tr>
    </w:tbl>
    <w:p w14:paraId="0204EF2B" w14:textId="77777777" w:rsidR="005431B1" w:rsidRPr="00DF442B" w:rsidRDefault="005431B1" w:rsidP="005431B1">
      <w:pPr>
        <w:tabs>
          <w:tab w:val="left" w:pos="5040"/>
        </w:tabs>
        <w:spacing w:after="0" w:line="240" w:lineRule="auto"/>
        <w:rPr>
          <w:rFonts w:ascii="Arial(W1)" w:hAnsi="Arial(W1)"/>
          <w:b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60"/>
        <w:gridCol w:w="2434"/>
        <w:gridCol w:w="5216"/>
      </w:tblGrid>
      <w:tr w:rsidR="005431B1" w:rsidRPr="00DF442B" w14:paraId="1C36D3C7" w14:textId="77777777" w:rsidTr="00133C18">
        <w:tc>
          <w:tcPr>
            <w:tcW w:w="3060" w:type="dxa"/>
            <w:hideMark/>
          </w:tcPr>
          <w:p w14:paraId="1258049D" w14:textId="77777777" w:rsidR="005431B1" w:rsidRPr="00DF442B" w:rsidRDefault="005431B1" w:rsidP="00EC1395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20"/>
                <w:szCs w:val="20"/>
              </w:rPr>
            </w:pPr>
            <w:r w:rsidRPr="00DF442B">
              <w:rPr>
                <w:rFonts w:ascii="Arial(W1)" w:hAnsi="Arial(W1)"/>
                <w:sz w:val="20"/>
                <w:szCs w:val="20"/>
              </w:rPr>
              <w:t>DATE OF LAST CRB REVIEW:</w:t>
            </w:r>
          </w:p>
          <w:p w14:paraId="55B5B328" w14:textId="77777777" w:rsidR="005431B1" w:rsidRPr="00DF442B" w:rsidRDefault="005431B1" w:rsidP="00EC1395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 w:rsidRPr="00DF442B">
              <w:rPr>
                <w:rFonts w:ascii="Arial(W1)" w:hAnsi="Arial(W1)"/>
                <w:sz w:val="18"/>
                <w:szCs w:val="18"/>
              </w:rPr>
              <w:t>(</w:t>
            </w:r>
            <w:proofErr w:type="gramStart"/>
            <w:r w:rsidRPr="00DF442B">
              <w:rPr>
                <w:rFonts w:ascii="Arial(W1)" w:hAnsi="Arial(W1)"/>
                <w:sz w:val="18"/>
                <w:szCs w:val="18"/>
              </w:rPr>
              <w:t>if</w:t>
            </w:r>
            <w:proofErr w:type="gramEnd"/>
            <w:r w:rsidRPr="00DF442B">
              <w:rPr>
                <w:rFonts w:ascii="Arial(W1)" w:hAnsi="Arial(W1)"/>
                <w:sz w:val="18"/>
                <w:szCs w:val="18"/>
              </w:rPr>
              <w:t xml:space="preserve"> no date provided, this is the first CRB review)</w:t>
            </w:r>
          </w:p>
        </w:tc>
        <w:tc>
          <w:tcPr>
            <w:tcW w:w="2434" w:type="dxa"/>
            <w:hideMark/>
          </w:tcPr>
          <w:p w14:paraId="36A6F83F" w14:textId="77777777" w:rsidR="005431B1" w:rsidRPr="00DF442B" w:rsidRDefault="005431B1" w:rsidP="00EC1395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20"/>
                <w:szCs w:val="20"/>
              </w:rPr>
            </w:pPr>
          </w:p>
        </w:tc>
        <w:tc>
          <w:tcPr>
            <w:tcW w:w="5216" w:type="dxa"/>
            <w:hideMark/>
          </w:tcPr>
          <w:p w14:paraId="3E8E663F" w14:textId="620A1F65" w:rsidR="005431B1" w:rsidRPr="00DF442B" w:rsidRDefault="005431B1" w:rsidP="00EC1395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20"/>
                <w:szCs w:val="20"/>
              </w:rPr>
            </w:pPr>
            <w:r w:rsidRPr="00DF442B">
              <w:rPr>
                <w:rFonts w:ascii="Arial(W1)" w:hAnsi="Arial(W1)"/>
                <w:sz w:val="20"/>
                <w:szCs w:val="20"/>
              </w:rPr>
              <w:t xml:space="preserve">INTERPRETER: </w:t>
            </w:r>
            <w:r w:rsidR="00CB6323">
              <w:rPr>
                <w:rFonts w:ascii="Arial(W1)" w:hAnsi="Arial(W1)"/>
                <w:sz w:val="20"/>
                <w:szCs w:val="20"/>
              </w:rPr>
              <w:t>____________</w:t>
            </w:r>
          </w:p>
          <w:p w14:paraId="77F56529" w14:textId="77777777" w:rsidR="005431B1" w:rsidRPr="00DF442B" w:rsidRDefault="005431B1" w:rsidP="00EC1395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 w:rsidRPr="00DF442B">
              <w:rPr>
                <w:rFonts w:ascii="Arial(W1)" w:hAnsi="Arial(W1)"/>
                <w:sz w:val="18"/>
                <w:szCs w:val="18"/>
              </w:rPr>
              <w:t>(</w:t>
            </w:r>
            <w:proofErr w:type="gramStart"/>
            <w:r w:rsidRPr="00DF442B">
              <w:rPr>
                <w:rFonts w:ascii="Arial(W1)" w:hAnsi="Arial(W1)"/>
                <w:sz w:val="18"/>
                <w:szCs w:val="18"/>
              </w:rPr>
              <w:t>if</w:t>
            </w:r>
            <w:proofErr w:type="gramEnd"/>
            <w:r w:rsidRPr="00DF442B">
              <w:rPr>
                <w:rFonts w:ascii="Arial(W1)" w:hAnsi="Arial(W1)"/>
                <w:sz w:val="18"/>
                <w:szCs w:val="18"/>
              </w:rPr>
              <w:t xml:space="preserve"> interpreter needed, please provide language and name</w:t>
            </w:r>
            <w:r>
              <w:rPr>
                <w:rFonts w:ascii="Arial(W1)" w:hAnsi="Arial(W1)"/>
                <w:sz w:val="18"/>
                <w:szCs w:val="18"/>
              </w:rPr>
              <w:t xml:space="preserve"> and phone number</w:t>
            </w:r>
            <w:r w:rsidRPr="00DF442B">
              <w:rPr>
                <w:rFonts w:ascii="Arial(W1)" w:hAnsi="Arial(W1)"/>
                <w:sz w:val="18"/>
                <w:szCs w:val="18"/>
              </w:rPr>
              <w:t xml:space="preserve"> of party for whom the interpreter is needed)</w:t>
            </w:r>
          </w:p>
        </w:tc>
      </w:tr>
    </w:tbl>
    <w:p w14:paraId="7E6732C2" w14:textId="77777777" w:rsidR="005431B1" w:rsidRPr="00DF442B" w:rsidRDefault="005431B1" w:rsidP="005431B1">
      <w:pPr>
        <w:tabs>
          <w:tab w:val="left" w:pos="5040"/>
        </w:tabs>
        <w:spacing w:after="0" w:line="240" w:lineRule="auto"/>
        <w:rPr>
          <w:rFonts w:ascii="Arial(W1)" w:hAnsi="Arial(W1)"/>
          <w:b/>
          <w:sz w:val="20"/>
          <w:szCs w:val="20"/>
        </w:rPr>
      </w:pPr>
    </w:p>
    <w:p w14:paraId="581348E4" w14:textId="77777777" w:rsidR="005431B1" w:rsidRPr="00DF442B" w:rsidRDefault="005431B1" w:rsidP="005431B1">
      <w:pPr>
        <w:tabs>
          <w:tab w:val="left" w:pos="720"/>
          <w:tab w:val="left" w:pos="3960"/>
          <w:tab w:val="left" w:pos="6480"/>
        </w:tabs>
        <w:spacing w:after="0" w:line="240" w:lineRule="auto"/>
        <w:rPr>
          <w:rFonts w:ascii="Arial(W1)" w:hAnsi="Arial(W1)"/>
          <w:sz w:val="20"/>
          <w:szCs w:val="20"/>
        </w:rPr>
      </w:pPr>
      <w:r w:rsidRPr="00DF442B">
        <w:rPr>
          <w:rFonts w:ascii="Arial(W1)" w:hAnsi="Arial(W1)"/>
          <w:b/>
        </w:rPr>
        <w:t>***</w:t>
      </w:r>
      <w:r w:rsidRPr="00DF442B">
        <w:rPr>
          <w:rFonts w:ascii="Arial(W1)" w:hAnsi="Arial(W1)"/>
          <w:b/>
          <w:sz w:val="20"/>
          <w:szCs w:val="20"/>
        </w:rPr>
        <w:t xml:space="preserve"> </w:t>
      </w:r>
      <w:r w:rsidRPr="00DF442B">
        <w:rPr>
          <w:rFonts w:ascii="Arial(W1)" w:hAnsi="Arial(W1)"/>
          <w:sz w:val="20"/>
          <w:szCs w:val="20"/>
        </w:rPr>
        <w:t xml:space="preserve">Please list any ADA needs or safety issues (no contact orders, risk of violent outbursts, split review needed, etc.) </w:t>
      </w:r>
      <w:r w:rsidRPr="00DF442B">
        <w:rPr>
          <w:rFonts w:ascii="Arial(W1)" w:hAnsi="Arial(W1)"/>
          <w:b/>
        </w:rPr>
        <w:t>***</w:t>
      </w:r>
    </w:p>
    <w:p w14:paraId="76E03BF3" w14:textId="77777777" w:rsidR="005431B1" w:rsidRPr="00DF442B" w:rsidRDefault="005431B1" w:rsidP="005431B1">
      <w:pPr>
        <w:spacing w:before="200" w:after="0" w:line="276" w:lineRule="auto"/>
        <w:rPr>
          <w:sz w:val="20"/>
          <w:szCs w:val="20"/>
        </w:rPr>
      </w:pPr>
      <w:r w:rsidRPr="00DF442B">
        <w:rPr>
          <w:rFonts w:ascii="Arial(W1)" w:hAnsi="Arial(W1)"/>
          <w:sz w:val="20"/>
          <w:szCs w:val="20"/>
        </w:rPr>
        <w:t>_______________________________________________________________________________________________</w:t>
      </w:r>
    </w:p>
    <w:p w14:paraId="1368D36A" w14:textId="5CF348C2" w:rsidR="005431B1" w:rsidRDefault="005431B1" w:rsidP="005431B1">
      <w:pPr>
        <w:tabs>
          <w:tab w:val="left" w:pos="720"/>
          <w:tab w:val="left" w:pos="3960"/>
          <w:tab w:val="left" w:pos="6480"/>
        </w:tabs>
        <w:spacing w:after="0" w:line="240" w:lineRule="auto"/>
        <w:rPr>
          <w:rFonts w:ascii="Arial(W1)" w:hAnsi="Arial(W1)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85"/>
        <w:gridCol w:w="635"/>
        <w:gridCol w:w="2334"/>
        <w:gridCol w:w="250"/>
        <w:gridCol w:w="936"/>
        <w:gridCol w:w="250"/>
      </w:tblGrid>
      <w:tr w:rsidR="009F1276" w14:paraId="4D584DC5" w14:textId="64F44E9E" w:rsidTr="004553F0">
        <w:trPr>
          <w:trHeight w:val="242"/>
        </w:trPr>
        <w:tc>
          <w:tcPr>
            <w:tcW w:w="63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859665" w14:textId="77777777" w:rsidR="009F1276" w:rsidRDefault="009F1276" w:rsidP="007E2CA8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b/>
                <w:sz w:val="18"/>
                <w:szCs w:val="18"/>
              </w:rPr>
            </w:pPr>
            <w:r w:rsidRPr="00122C2E">
              <w:rPr>
                <w:rFonts w:ascii="Arial(W1)" w:hAnsi="Arial(W1)"/>
                <w:b/>
                <w:sz w:val="18"/>
                <w:szCs w:val="18"/>
              </w:rPr>
              <w:t xml:space="preserve">Please submit the following </w:t>
            </w:r>
            <w:r>
              <w:rPr>
                <w:rFonts w:ascii="Arial(W1)" w:hAnsi="Arial(W1)"/>
                <w:b/>
                <w:sz w:val="18"/>
                <w:szCs w:val="18"/>
              </w:rPr>
              <w:t>in the order listed</w:t>
            </w:r>
            <w:r w:rsidRPr="00122C2E">
              <w:rPr>
                <w:rFonts w:ascii="Arial(W1)" w:hAnsi="Arial(W1)"/>
                <w:b/>
                <w:sz w:val="18"/>
                <w:szCs w:val="18"/>
              </w:rPr>
              <w:t>:</w:t>
            </w:r>
          </w:p>
          <w:p w14:paraId="0BE78E8A" w14:textId="2AD70249" w:rsidR="009F1276" w:rsidRPr="0003603C" w:rsidRDefault="009F1276" w:rsidP="007E2CA8">
            <w:pPr>
              <w:spacing w:before="120" w:after="0" w:line="240" w:lineRule="auto"/>
              <w:ind w:left="360" w:hanging="360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D</w:t>
            </w:r>
            <w:r w:rsidRPr="0003603C">
              <w:rPr>
                <w:rFonts w:ascii="Arial(W1)" w:hAnsi="Arial(W1)"/>
                <w:sz w:val="18"/>
                <w:szCs w:val="18"/>
              </w:rPr>
              <w:t xml:space="preserve">ocuments for </w:t>
            </w:r>
            <w:r w:rsidRPr="0003603C">
              <w:rPr>
                <w:rFonts w:ascii="Arial(W1)" w:hAnsi="Arial(W1)"/>
                <w:sz w:val="18"/>
                <w:szCs w:val="18"/>
                <w:u w:val="single"/>
              </w:rPr>
              <w:t>all CRB reviews</w:t>
            </w:r>
            <w:r>
              <w:rPr>
                <w:rFonts w:ascii="Arial(W1)" w:hAnsi="Arial(W1)"/>
                <w:sz w:val="18"/>
                <w:szCs w:val="18"/>
              </w:rPr>
              <w:t xml:space="preserve"> (when applicable):</w:t>
            </w:r>
          </w:p>
          <w:p w14:paraId="4D54028C" w14:textId="77777777" w:rsidR="009F1276" w:rsidRPr="00C43668" w:rsidRDefault="009F1276" w:rsidP="007E2CA8">
            <w:pPr>
              <w:numPr>
                <w:ilvl w:val="0"/>
                <w:numId w:val="1"/>
              </w:numPr>
              <w:spacing w:before="60" w:after="0" w:line="240" w:lineRule="auto"/>
              <w:ind w:left="450" w:hanging="364"/>
              <w:rPr>
                <w:rFonts w:ascii="Arial(W1)" w:hAnsi="Arial(W1)"/>
                <w:b/>
                <w:bCs/>
                <w:sz w:val="18"/>
                <w:szCs w:val="18"/>
              </w:rPr>
            </w:pP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Placement History</w:t>
            </w:r>
          </w:p>
          <w:p w14:paraId="2AF29A77" w14:textId="77777777" w:rsidR="009F1276" w:rsidRPr="00C43668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Family Report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(written within </w:t>
            </w:r>
            <w:r>
              <w:rPr>
                <w:rFonts w:ascii="Arial(W1)" w:hAnsi="Arial(W1)"/>
                <w:sz w:val="18"/>
                <w:szCs w:val="18"/>
              </w:rPr>
              <w:t>60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days prior to the CRB review)</w:t>
            </w:r>
          </w:p>
          <w:p w14:paraId="381C8665" w14:textId="5DD1E674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sz w:val="18"/>
                <w:szCs w:val="18"/>
              </w:rPr>
              <w:t xml:space="preserve">Current 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Action Agreement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or 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Letter of Expectation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>s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</w:t>
            </w:r>
            <w:r>
              <w:rPr>
                <w:rFonts w:ascii="Arial(W1)" w:hAnsi="Arial(W1)"/>
                <w:sz w:val="18"/>
                <w:szCs w:val="18"/>
              </w:rPr>
              <w:t xml:space="preserve">for each parent (when 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permanency plan is </w:t>
            </w:r>
            <w:r>
              <w:rPr>
                <w:rFonts w:ascii="Arial(W1)" w:hAnsi="Arial(W1)"/>
                <w:sz w:val="18"/>
                <w:szCs w:val="18"/>
              </w:rPr>
              <w:t>R</w:t>
            </w:r>
            <w:r w:rsidRPr="00C43668">
              <w:rPr>
                <w:rFonts w:ascii="Arial(W1)" w:hAnsi="Arial(W1)"/>
                <w:sz w:val="18"/>
                <w:szCs w:val="18"/>
              </w:rPr>
              <w:t>eunification)</w:t>
            </w:r>
          </w:p>
          <w:p w14:paraId="395CAF40" w14:textId="49AB30F2" w:rsidR="009F1276" w:rsidRPr="00C43668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sz w:val="18"/>
                <w:szCs w:val="18"/>
              </w:rPr>
              <w:t xml:space="preserve">Most recent 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CANS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assessment</w:t>
            </w:r>
            <w:r>
              <w:rPr>
                <w:rFonts w:ascii="Arial(W1)" w:hAnsi="Arial(W1)"/>
                <w:sz w:val="18"/>
                <w:szCs w:val="18"/>
              </w:rPr>
              <w:t xml:space="preserve">, 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even if it is </w:t>
            </w:r>
            <w:r>
              <w:rPr>
                <w:rFonts w:ascii="Arial(W1)" w:hAnsi="Arial(W1)"/>
                <w:sz w:val="18"/>
                <w:szCs w:val="18"/>
              </w:rPr>
              <w:t>older t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han 6 </w:t>
            </w:r>
            <w:proofErr w:type="gramStart"/>
            <w:r w:rsidRPr="00C43668">
              <w:rPr>
                <w:rFonts w:ascii="Arial(W1)" w:hAnsi="Arial(W1)"/>
                <w:sz w:val="18"/>
                <w:szCs w:val="18"/>
              </w:rPr>
              <w:t>months</w:t>
            </w:r>
            <w:proofErr w:type="gramEnd"/>
          </w:p>
          <w:p w14:paraId="33BC0CEE" w14:textId="0695B852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Supervision Plan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</w:t>
            </w:r>
            <w:r>
              <w:rPr>
                <w:rFonts w:ascii="Arial(W1)" w:hAnsi="Arial(W1)"/>
                <w:sz w:val="18"/>
                <w:szCs w:val="18"/>
              </w:rPr>
              <w:t xml:space="preserve">when child has a CANS </w:t>
            </w:r>
            <w:r w:rsidRPr="00C43668">
              <w:rPr>
                <w:rFonts w:ascii="Arial(W1)" w:hAnsi="Arial(W1)"/>
                <w:sz w:val="18"/>
                <w:szCs w:val="18"/>
              </w:rPr>
              <w:t>score of 1 or above)</w:t>
            </w:r>
          </w:p>
          <w:p w14:paraId="5048E8C4" w14:textId="24234C7C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B56807">
              <w:rPr>
                <w:rFonts w:ascii="Arial(W1)" w:hAnsi="Arial(W1)"/>
                <w:sz w:val="18"/>
                <w:szCs w:val="18"/>
              </w:rPr>
              <w:t>In-home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 xml:space="preserve"> Safety Plan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</w:t>
            </w:r>
            <w:r>
              <w:rPr>
                <w:rFonts w:ascii="Arial(W1)" w:hAnsi="Arial(W1)"/>
                <w:sz w:val="18"/>
                <w:szCs w:val="18"/>
              </w:rPr>
              <w:t>when child is in a trial reunification p</w:t>
            </w:r>
            <w:r w:rsidRPr="00C43668">
              <w:rPr>
                <w:rFonts w:ascii="Arial(W1)" w:hAnsi="Arial(W1)"/>
                <w:sz w:val="18"/>
                <w:szCs w:val="18"/>
              </w:rPr>
              <w:t>lacement)</w:t>
            </w:r>
          </w:p>
          <w:p w14:paraId="18168D09" w14:textId="3180ABD4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sz w:val="18"/>
                <w:szCs w:val="18"/>
              </w:rPr>
              <w:t xml:space="preserve">Current 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Youth/Comprehensive Transition Plan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</w:t>
            </w:r>
            <w:r>
              <w:rPr>
                <w:rFonts w:ascii="Arial(W1)" w:hAnsi="Arial(W1)"/>
                <w:sz w:val="18"/>
                <w:szCs w:val="18"/>
              </w:rPr>
              <w:t>when child is 14 years or older)</w:t>
            </w:r>
          </w:p>
          <w:p w14:paraId="342D3FFA" w14:textId="1A5B661F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sz w:val="18"/>
                <w:szCs w:val="18"/>
              </w:rPr>
              <w:t xml:space="preserve">Any </w:t>
            </w:r>
            <w:r>
              <w:rPr>
                <w:rFonts w:ascii="Arial(W1)" w:hAnsi="Arial(W1)"/>
                <w:sz w:val="18"/>
                <w:szCs w:val="18"/>
              </w:rPr>
              <w:t>o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 xml:space="preserve">ut of 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>h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 xml:space="preserve">ome 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>c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 xml:space="preserve">are 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>a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ssessment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</w:t>
            </w:r>
            <w:r>
              <w:rPr>
                <w:rFonts w:ascii="Arial(W1)" w:hAnsi="Arial(W1)"/>
                <w:sz w:val="18"/>
                <w:szCs w:val="18"/>
              </w:rPr>
              <w:t>or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</w:t>
            </w:r>
            <w:r>
              <w:rPr>
                <w:rFonts w:ascii="Arial(W1)" w:hAnsi="Arial(W1)"/>
                <w:sz w:val="18"/>
                <w:szCs w:val="18"/>
              </w:rPr>
              <w:t>c</w:t>
            </w:r>
            <w:r w:rsidRPr="004B1908">
              <w:rPr>
                <w:rFonts w:ascii="Arial(W1)" w:hAnsi="Arial(W1)"/>
                <w:b/>
                <w:bCs/>
                <w:sz w:val="18"/>
                <w:szCs w:val="18"/>
              </w:rPr>
              <w:t>losed at</w:t>
            </w:r>
            <w:r>
              <w:rPr>
                <w:rFonts w:ascii="Arial(W1)" w:hAnsi="Arial(W1)"/>
                <w:sz w:val="18"/>
                <w:szCs w:val="18"/>
              </w:rPr>
              <w:t xml:space="preserve"> s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creening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</w:t>
            </w:r>
            <w:r>
              <w:rPr>
                <w:rFonts w:ascii="Arial(W1)" w:hAnsi="Arial(W1)"/>
                <w:sz w:val="18"/>
                <w:szCs w:val="18"/>
              </w:rPr>
              <w:t xml:space="preserve">report </w:t>
            </w:r>
            <w:r w:rsidRPr="00C43668">
              <w:rPr>
                <w:rFonts w:ascii="Arial(W1)" w:hAnsi="Arial(W1)"/>
                <w:sz w:val="18"/>
                <w:szCs w:val="18"/>
              </w:rPr>
              <w:t>completed</w:t>
            </w:r>
            <w:r>
              <w:rPr>
                <w:rFonts w:ascii="Arial(W1)" w:hAnsi="Arial(W1)"/>
                <w:sz w:val="18"/>
                <w:szCs w:val="18"/>
              </w:rPr>
              <w:t xml:space="preserve"> 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within the last 6 </w:t>
            </w:r>
            <w:proofErr w:type="gramStart"/>
            <w:r w:rsidRPr="00C43668">
              <w:rPr>
                <w:rFonts w:ascii="Arial(W1)" w:hAnsi="Arial(W1)"/>
                <w:sz w:val="18"/>
                <w:szCs w:val="18"/>
              </w:rPr>
              <w:t>months</w:t>
            </w:r>
            <w:proofErr w:type="gramEnd"/>
          </w:p>
          <w:p w14:paraId="2AB38EB0" w14:textId="22DFB6FC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1839F9">
              <w:rPr>
                <w:rFonts w:ascii="Arial(W1)" w:hAnsi="Arial(W1)"/>
                <w:sz w:val="18"/>
                <w:szCs w:val="18"/>
              </w:rPr>
              <w:t xml:space="preserve">Spreadsheet tracking </w:t>
            </w:r>
            <w:r>
              <w:rPr>
                <w:rFonts w:ascii="Arial(W1)" w:hAnsi="Arial(W1)"/>
                <w:sz w:val="18"/>
                <w:szCs w:val="18"/>
              </w:rPr>
              <w:t>d</w:t>
            </w:r>
            <w:r w:rsidRPr="001839F9">
              <w:rPr>
                <w:rFonts w:ascii="Arial(W1)" w:hAnsi="Arial(W1)"/>
                <w:sz w:val="18"/>
                <w:szCs w:val="18"/>
              </w:rPr>
              <w:t xml:space="preserve">iligent </w:t>
            </w:r>
            <w:r>
              <w:rPr>
                <w:rFonts w:ascii="Arial(W1)" w:hAnsi="Arial(W1)"/>
                <w:sz w:val="18"/>
                <w:szCs w:val="18"/>
              </w:rPr>
              <w:t>r</w:t>
            </w:r>
            <w:r w:rsidRPr="001839F9">
              <w:rPr>
                <w:rFonts w:ascii="Arial(W1)" w:hAnsi="Arial(W1)"/>
                <w:sz w:val="18"/>
                <w:szCs w:val="18"/>
              </w:rPr>
              <w:t xml:space="preserve">elative </w:t>
            </w:r>
            <w:r>
              <w:rPr>
                <w:rFonts w:ascii="Arial(W1)" w:hAnsi="Arial(W1)"/>
                <w:sz w:val="18"/>
                <w:szCs w:val="18"/>
              </w:rPr>
              <w:t>s</w:t>
            </w:r>
            <w:r w:rsidRPr="001839F9">
              <w:rPr>
                <w:rFonts w:ascii="Arial(W1)" w:hAnsi="Arial(W1)"/>
                <w:sz w:val="18"/>
                <w:szCs w:val="18"/>
              </w:rPr>
              <w:t>earch (DRS). Some branches call</w:t>
            </w:r>
            <w:r>
              <w:rPr>
                <w:rFonts w:ascii="Arial(W1)" w:hAnsi="Arial(W1)"/>
                <w:sz w:val="18"/>
                <w:szCs w:val="18"/>
              </w:rPr>
              <w:t xml:space="preserve"> </w:t>
            </w:r>
            <w:r w:rsidRPr="001839F9">
              <w:rPr>
                <w:rFonts w:ascii="Arial(W1)" w:hAnsi="Arial(W1)"/>
                <w:sz w:val="18"/>
                <w:szCs w:val="18"/>
              </w:rPr>
              <w:t xml:space="preserve">it the </w:t>
            </w:r>
            <w:r w:rsidRPr="001839F9">
              <w:rPr>
                <w:rFonts w:ascii="Arial(W1)" w:hAnsi="Arial(W1)"/>
                <w:b/>
                <w:bCs/>
                <w:sz w:val="18"/>
                <w:szCs w:val="18"/>
              </w:rPr>
              <w:t>DRS Mail Merge and Tracker</w:t>
            </w:r>
            <w:r w:rsidRPr="00044CF8">
              <w:rPr>
                <w:rFonts w:ascii="Arial(W1)" w:hAnsi="Arial(W1)"/>
                <w:sz w:val="18"/>
                <w:szCs w:val="18"/>
              </w:rPr>
              <w:t>.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 xml:space="preserve"> I</w:t>
            </w:r>
            <w:r w:rsidRPr="001839F9">
              <w:rPr>
                <w:rFonts w:ascii="Arial(W1)" w:hAnsi="Arial(W1)"/>
                <w:sz w:val="18"/>
                <w:szCs w:val="18"/>
              </w:rPr>
              <w:t>dentifiers such as relative names, addresses</w:t>
            </w:r>
            <w:r>
              <w:rPr>
                <w:rFonts w:ascii="Arial(W1)" w:hAnsi="Arial(W1)"/>
                <w:sz w:val="18"/>
                <w:szCs w:val="18"/>
              </w:rPr>
              <w:t xml:space="preserve">, </w:t>
            </w:r>
            <w:r w:rsidRPr="001839F9">
              <w:rPr>
                <w:rFonts w:ascii="Arial(W1)" w:hAnsi="Arial(W1)"/>
                <w:sz w:val="18"/>
                <w:szCs w:val="18"/>
              </w:rPr>
              <w:t>etc</w:t>
            </w:r>
            <w:r>
              <w:rPr>
                <w:rFonts w:ascii="Arial(W1)" w:hAnsi="Arial(W1)"/>
                <w:sz w:val="18"/>
                <w:szCs w:val="18"/>
              </w:rPr>
              <w:t xml:space="preserve">. </w:t>
            </w:r>
            <w:r w:rsidRPr="001839F9">
              <w:rPr>
                <w:rFonts w:ascii="Arial(W1)" w:hAnsi="Arial(W1)"/>
                <w:sz w:val="18"/>
                <w:szCs w:val="18"/>
              </w:rPr>
              <w:t>can be redacted</w:t>
            </w:r>
            <w:r>
              <w:rPr>
                <w:rFonts w:ascii="Arial(W1)" w:hAnsi="Arial(W1)"/>
                <w:sz w:val="18"/>
                <w:szCs w:val="18"/>
              </w:rPr>
              <w:t>.</w:t>
            </w:r>
          </w:p>
          <w:p w14:paraId="223BCC50" w14:textId="7D9BDE1E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sz w:val="18"/>
                <w:szCs w:val="18"/>
              </w:rPr>
              <w:t xml:space="preserve">Any </w:t>
            </w:r>
            <w:r w:rsidRPr="00B63ACD">
              <w:rPr>
                <w:rFonts w:ascii="Arial(W1)" w:hAnsi="Arial(W1)"/>
                <w:b/>
                <w:bCs/>
                <w:sz w:val="18"/>
                <w:szCs w:val="18"/>
              </w:rPr>
              <w:t>Psychological Evaluations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</w:t>
            </w:r>
            <w:r>
              <w:rPr>
                <w:rFonts w:ascii="Arial(W1)" w:hAnsi="Arial(W1)"/>
                <w:sz w:val="18"/>
                <w:szCs w:val="18"/>
              </w:rPr>
              <w:t xml:space="preserve">from last </w:t>
            </w:r>
            <w:r w:rsidR="006F203A">
              <w:rPr>
                <w:rFonts w:ascii="Arial(W1)" w:hAnsi="Arial(W1)"/>
                <w:sz w:val="18"/>
                <w:szCs w:val="18"/>
              </w:rPr>
              <w:t>12</w:t>
            </w:r>
            <w:r>
              <w:rPr>
                <w:rFonts w:ascii="Arial(W1)" w:hAnsi="Arial(W1)"/>
                <w:sz w:val="18"/>
                <w:szCs w:val="18"/>
              </w:rPr>
              <w:t xml:space="preserve"> months f</w:t>
            </w:r>
            <w:r w:rsidRPr="00C43668">
              <w:rPr>
                <w:rFonts w:ascii="Arial(W1)" w:hAnsi="Arial(W1)"/>
                <w:sz w:val="18"/>
                <w:szCs w:val="18"/>
              </w:rPr>
              <w:t>or child and parents</w:t>
            </w:r>
          </w:p>
          <w:p w14:paraId="1F23AFAC" w14:textId="442C2381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B63ACD">
              <w:rPr>
                <w:rFonts w:ascii="Arial(W1)" w:hAnsi="Arial(W1)"/>
                <w:b/>
                <w:bCs/>
                <w:sz w:val="18"/>
                <w:szCs w:val="18"/>
              </w:rPr>
              <w:t>Individual Support Plan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</w:t>
            </w:r>
            <w:r>
              <w:rPr>
                <w:rFonts w:ascii="Arial(W1)" w:hAnsi="Arial(W1)"/>
                <w:sz w:val="18"/>
                <w:szCs w:val="18"/>
              </w:rPr>
              <w:t xml:space="preserve">when child is </w:t>
            </w:r>
            <w:r w:rsidRPr="00C43668">
              <w:rPr>
                <w:rFonts w:ascii="Arial(W1)" w:hAnsi="Arial(W1)"/>
                <w:sz w:val="18"/>
                <w:szCs w:val="18"/>
              </w:rPr>
              <w:t>receiving I/DD services)</w:t>
            </w:r>
          </w:p>
          <w:p w14:paraId="08A9A86D" w14:textId="6437FE37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B63ACD">
              <w:rPr>
                <w:rFonts w:ascii="Arial(W1)" w:hAnsi="Arial(W1)"/>
                <w:b/>
                <w:bCs/>
                <w:sz w:val="18"/>
                <w:szCs w:val="18"/>
              </w:rPr>
              <w:t>Adoption Tracking Sheet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</w:t>
            </w:r>
            <w:r>
              <w:rPr>
                <w:rFonts w:ascii="Arial(W1)" w:hAnsi="Arial(W1)"/>
                <w:sz w:val="18"/>
                <w:szCs w:val="18"/>
              </w:rPr>
              <w:t>when permanency plan has changed to Adoption)</w:t>
            </w:r>
          </w:p>
          <w:p w14:paraId="20735CA5" w14:textId="1846D4B1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B63ACD">
              <w:rPr>
                <w:rFonts w:ascii="Arial(W1)" w:hAnsi="Arial(W1)"/>
                <w:b/>
                <w:bCs/>
                <w:sz w:val="18"/>
                <w:szCs w:val="18"/>
              </w:rPr>
              <w:t>Voluntary Placement/Custody Agreement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</w:t>
            </w:r>
            <w:r>
              <w:rPr>
                <w:rFonts w:ascii="Arial(W1)" w:hAnsi="Arial(W1)"/>
                <w:sz w:val="18"/>
                <w:szCs w:val="18"/>
              </w:rPr>
              <w:t>when case is voluntary)</w:t>
            </w:r>
          </w:p>
          <w:p w14:paraId="55399C56" w14:textId="21EC7971" w:rsidR="009F1276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B63ACD">
              <w:rPr>
                <w:rFonts w:ascii="Arial(W1)" w:hAnsi="Arial(W1)"/>
                <w:b/>
                <w:bCs/>
                <w:sz w:val="18"/>
                <w:szCs w:val="18"/>
              </w:rPr>
              <w:t>Courtesy/ICPC Supervision Report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</w:t>
            </w:r>
            <w:r>
              <w:rPr>
                <w:rFonts w:ascii="Arial(W1)" w:hAnsi="Arial(W1)"/>
                <w:sz w:val="18"/>
                <w:szCs w:val="18"/>
              </w:rPr>
              <w:t>when child is placed out-of-county or out-of-state)</w:t>
            </w:r>
          </w:p>
          <w:p w14:paraId="5C74CABF" w14:textId="7A9185B7" w:rsidR="009F1276" w:rsidRPr="00C43668" w:rsidRDefault="009F1276" w:rsidP="007E2CA8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 xml:space="preserve">Any additional material requested by the board, typically requested in a recommendation from the last CRB </w:t>
            </w:r>
            <w:proofErr w:type="gramStart"/>
            <w:r>
              <w:rPr>
                <w:rFonts w:ascii="Arial(W1)" w:hAnsi="Arial(W1)"/>
                <w:sz w:val="18"/>
                <w:szCs w:val="18"/>
              </w:rPr>
              <w:t>review</w:t>
            </w:r>
            <w:proofErr w:type="gramEnd"/>
          </w:p>
          <w:p w14:paraId="46FC2C04" w14:textId="07EC9698" w:rsidR="009F1276" w:rsidRDefault="009F1276" w:rsidP="007E2CA8">
            <w:pPr>
              <w:spacing w:before="120" w:after="0" w:line="240" w:lineRule="auto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sz w:val="18"/>
                <w:szCs w:val="18"/>
              </w:rPr>
              <w:t xml:space="preserve">Additional </w:t>
            </w:r>
            <w:r>
              <w:rPr>
                <w:rFonts w:ascii="Arial(W1)" w:hAnsi="Arial(W1)"/>
                <w:sz w:val="18"/>
                <w:szCs w:val="18"/>
              </w:rPr>
              <w:t xml:space="preserve">documents for </w:t>
            </w:r>
            <w:r w:rsidRPr="00C43668">
              <w:rPr>
                <w:rFonts w:ascii="Arial(W1)" w:hAnsi="Arial(W1)"/>
                <w:sz w:val="18"/>
                <w:szCs w:val="18"/>
                <w:u w:val="single"/>
              </w:rPr>
              <w:t>first CRB reviews</w:t>
            </w:r>
            <w:r>
              <w:rPr>
                <w:rFonts w:ascii="Arial(W1)" w:hAnsi="Arial(W1)"/>
                <w:sz w:val="18"/>
                <w:szCs w:val="18"/>
              </w:rPr>
              <w:t xml:space="preserve"> (when applicable)</w:t>
            </w:r>
            <w:r w:rsidRPr="00C43668">
              <w:rPr>
                <w:rFonts w:ascii="Arial(W1)" w:hAnsi="Arial(W1)"/>
                <w:sz w:val="18"/>
                <w:szCs w:val="18"/>
              </w:rPr>
              <w:t>:</w:t>
            </w:r>
          </w:p>
          <w:p w14:paraId="2C05B0B8" w14:textId="608B6A4E" w:rsidR="009F1276" w:rsidRDefault="009F1276" w:rsidP="00955331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Verification of American Indian/Alaska Native Membership or Enrollment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for each parent</w:t>
            </w:r>
          </w:p>
          <w:p w14:paraId="571BB7A9" w14:textId="2008623E" w:rsidR="009F1276" w:rsidRDefault="009F1276" w:rsidP="00955331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7727B3">
              <w:rPr>
                <w:rFonts w:ascii="Arial(W1)" w:hAnsi="Arial(W1)"/>
                <w:sz w:val="18"/>
                <w:szCs w:val="18"/>
              </w:rPr>
              <w:t xml:space="preserve">First two pages of </w:t>
            </w: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ICWA search packet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 xml:space="preserve"> </w:t>
            </w:r>
            <w:r w:rsidRPr="00C43668">
              <w:rPr>
                <w:rFonts w:ascii="Arial(W1)" w:hAnsi="Arial(W1)"/>
                <w:sz w:val="18"/>
                <w:szCs w:val="18"/>
              </w:rPr>
              <w:t>(</w:t>
            </w:r>
            <w:r>
              <w:rPr>
                <w:rFonts w:ascii="Arial(W1)" w:hAnsi="Arial(W1)"/>
                <w:sz w:val="18"/>
                <w:szCs w:val="18"/>
              </w:rPr>
              <w:t xml:space="preserve">when a parent </w:t>
            </w:r>
            <w:r w:rsidRPr="00C43668">
              <w:rPr>
                <w:rFonts w:ascii="Arial(W1)" w:hAnsi="Arial(W1)"/>
                <w:sz w:val="18"/>
                <w:szCs w:val="18"/>
              </w:rPr>
              <w:t>indicated Ame</w:t>
            </w:r>
            <w:r>
              <w:rPr>
                <w:rFonts w:ascii="Arial(W1)" w:hAnsi="Arial(W1)"/>
                <w:sz w:val="18"/>
                <w:szCs w:val="18"/>
              </w:rPr>
              <w:t>rican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Indian/Alaska Native ancestry)</w:t>
            </w:r>
            <w:r>
              <w:rPr>
                <w:rFonts w:ascii="Arial(W1)" w:hAnsi="Arial(W1)"/>
                <w:sz w:val="18"/>
                <w:szCs w:val="18"/>
              </w:rPr>
              <w:t xml:space="preserve"> </w:t>
            </w:r>
          </w:p>
          <w:p w14:paraId="7F43975B" w14:textId="12756B35" w:rsidR="009F1276" w:rsidRDefault="009F1276" w:rsidP="00955331">
            <w:pPr>
              <w:spacing w:after="0" w:line="240" w:lineRule="auto"/>
              <w:ind w:left="780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Page 1 is the ICWA Applicability OR-Kids Cover Sheet</w:t>
            </w:r>
          </w:p>
          <w:p w14:paraId="71595137" w14:textId="7BFC995D" w:rsidR="009F1276" w:rsidRDefault="009F1276" w:rsidP="00955331">
            <w:pPr>
              <w:spacing w:after="0" w:line="240" w:lineRule="auto"/>
              <w:ind w:left="780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Page 2 is the ICWA Progress Sheet</w:t>
            </w:r>
          </w:p>
          <w:p w14:paraId="0A8DAB09" w14:textId="77777777" w:rsidR="009F1276" w:rsidRPr="00C43668" w:rsidRDefault="009F1276" w:rsidP="00955331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b/>
                <w:bCs/>
                <w:sz w:val="18"/>
                <w:szCs w:val="18"/>
              </w:rPr>
            </w:pP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Father’s Questionnaire</w:t>
            </w:r>
          </w:p>
          <w:p w14:paraId="77E73C14" w14:textId="77777777" w:rsidR="009F1276" w:rsidRPr="00C43668" w:rsidRDefault="009F1276" w:rsidP="00955331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b/>
                <w:bCs/>
                <w:sz w:val="18"/>
                <w:szCs w:val="18"/>
              </w:rPr>
            </w:pP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Intake Nursing Assessment</w:t>
            </w:r>
          </w:p>
          <w:p w14:paraId="7CF8B3DD" w14:textId="7AB1C6F9" w:rsidR="009F1276" w:rsidRDefault="009F1276" w:rsidP="00955331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 xml:space="preserve">Early Intervention 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>Screening</w:t>
            </w:r>
            <w:r w:rsidRPr="00C43668">
              <w:rPr>
                <w:rFonts w:ascii="Arial(W1)" w:hAnsi="Arial(W1)"/>
                <w:sz w:val="18"/>
                <w:szCs w:val="18"/>
              </w:rPr>
              <w:t xml:space="preserve"> (for children 0-2)</w:t>
            </w:r>
            <w:r>
              <w:rPr>
                <w:rFonts w:ascii="Arial(W1)" w:hAnsi="Arial(W1)"/>
                <w:sz w:val="18"/>
                <w:szCs w:val="18"/>
              </w:rPr>
              <w:t xml:space="preserve"> </w:t>
            </w:r>
            <w:r w:rsidRPr="00801E43">
              <w:rPr>
                <w:rFonts w:ascii="Arial(W1)" w:hAnsi="Arial(W1)"/>
                <w:sz w:val="18"/>
                <w:szCs w:val="18"/>
              </w:rPr>
              <w:t xml:space="preserve">or </w:t>
            </w:r>
            <w:r w:rsidRPr="00801E43">
              <w:rPr>
                <w:rFonts w:ascii="Arial(W1)" w:hAnsi="Arial(W1)"/>
                <w:b/>
                <w:bCs/>
                <w:sz w:val="18"/>
                <w:szCs w:val="18"/>
              </w:rPr>
              <w:t>Mental Health Assessment</w:t>
            </w:r>
            <w:r w:rsidRPr="00801E43">
              <w:rPr>
                <w:rFonts w:ascii="Arial(W1)" w:hAnsi="Arial(W1)"/>
                <w:sz w:val="18"/>
                <w:szCs w:val="18"/>
              </w:rPr>
              <w:t xml:space="preserve"> (for children 3+)</w:t>
            </w:r>
          </w:p>
          <w:p w14:paraId="0FBEACC3" w14:textId="790D1EAC" w:rsidR="009F1276" w:rsidRPr="00801E43" w:rsidRDefault="009F1276" w:rsidP="00955331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b/>
                <w:bCs/>
                <w:sz w:val="18"/>
                <w:szCs w:val="18"/>
              </w:rPr>
              <w:t xml:space="preserve">Early Intervention Evaluation </w:t>
            </w:r>
            <w:r w:rsidRPr="003B3E72">
              <w:rPr>
                <w:rFonts w:ascii="Arial(W1)" w:hAnsi="Arial(W1)"/>
                <w:sz w:val="18"/>
                <w:szCs w:val="18"/>
              </w:rPr>
              <w:t>(</w:t>
            </w:r>
            <w:r>
              <w:rPr>
                <w:rFonts w:ascii="Arial(W1)" w:hAnsi="Arial(W1)"/>
                <w:sz w:val="18"/>
                <w:szCs w:val="18"/>
              </w:rPr>
              <w:t>when</w:t>
            </w:r>
            <w:r w:rsidRPr="003B3E72">
              <w:rPr>
                <w:rFonts w:ascii="Arial(W1)" w:hAnsi="Arial(W1)"/>
                <w:sz w:val="18"/>
                <w:szCs w:val="18"/>
              </w:rPr>
              <w:t xml:space="preserve"> conducted)</w:t>
            </w:r>
          </w:p>
          <w:p w14:paraId="085619F6" w14:textId="2A05FA63" w:rsidR="009F1276" w:rsidRPr="00955331" w:rsidRDefault="009F1276" w:rsidP="00955331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b/>
                <w:bCs/>
                <w:sz w:val="18"/>
                <w:szCs w:val="18"/>
              </w:rPr>
            </w:pPr>
            <w:r w:rsidRPr="00C43668">
              <w:rPr>
                <w:rFonts w:ascii="Arial(W1)" w:hAnsi="Arial(W1)"/>
                <w:b/>
                <w:bCs/>
                <w:sz w:val="18"/>
                <w:szCs w:val="18"/>
              </w:rPr>
              <w:t>Family Engagement/Decision Meeting Notes</w:t>
            </w:r>
            <w:r>
              <w:rPr>
                <w:rFonts w:ascii="Arial(W1)" w:hAnsi="Arial(W1)"/>
                <w:b/>
                <w:bCs/>
                <w:sz w:val="18"/>
                <w:szCs w:val="18"/>
              </w:rPr>
              <w:t xml:space="preserve"> </w:t>
            </w:r>
            <w:r w:rsidRPr="008C60AA">
              <w:rPr>
                <w:rFonts w:ascii="Arial(W1)" w:hAnsi="Arial(W1)"/>
                <w:sz w:val="18"/>
                <w:szCs w:val="18"/>
              </w:rPr>
              <w:t>(</w:t>
            </w:r>
            <w:r>
              <w:rPr>
                <w:rFonts w:ascii="Arial(W1)" w:hAnsi="Arial(W1)"/>
                <w:sz w:val="18"/>
                <w:szCs w:val="18"/>
              </w:rPr>
              <w:t>when</w:t>
            </w:r>
            <w:r w:rsidRPr="008C60AA">
              <w:rPr>
                <w:rFonts w:ascii="Arial(W1)" w:hAnsi="Arial(W1)"/>
                <w:sz w:val="18"/>
                <w:szCs w:val="18"/>
              </w:rPr>
              <w:t xml:space="preserve"> meeting </w:t>
            </w:r>
            <w:r>
              <w:rPr>
                <w:rFonts w:ascii="Arial(W1)" w:hAnsi="Arial(W1)"/>
                <w:sz w:val="18"/>
                <w:szCs w:val="18"/>
              </w:rPr>
              <w:t>held</w:t>
            </w:r>
            <w:r w:rsidRPr="008C60AA">
              <w:rPr>
                <w:rFonts w:ascii="Arial(W1)" w:hAnsi="Arial(W1)"/>
                <w:sz w:val="18"/>
                <w:szCs w:val="18"/>
              </w:rPr>
              <w:t>)</w:t>
            </w:r>
          </w:p>
          <w:p w14:paraId="1FF66FF7" w14:textId="4AF65A03" w:rsidR="009F1276" w:rsidRPr="00955331" w:rsidRDefault="009F1276" w:rsidP="00955331">
            <w:pPr>
              <w:numPr>
                <w:ilvl w:val="0"/>
                <w:numId w:val="1"/>
              </w:numPr>
              <w:spacing w:after="0" w:line="240" w:lineRule="auto"/>
              <w:ind w:left="450" w:hanging="364"/>
              <w:rPr>
                <w:rFonts w:ascii="Arial(W1)" w:hAnsi="Arial(W1)"/>
                <w:b/>
                <w:bCs/>
                <w:sz w:val="18"/>
                <w:szCs w:val="18"/>
              </w:rPr>
            </w:pPr>
            <w:r>
              <w:rPr>
                <w:rFonts w:ascii="Arial(W1)" w:hAnsi="Arial(W1)"/>
                <w:b/>
                <w:bCs/>
                <w:sz w:val="18"/>
                <w:szCs w:val="18"/>
              </w:rPr>
              <w:t>Initial CPS Assessment</w:t>
            </w:r>
            <w:r w:rsidRPr="00DD4B91">
              <w:rPr>
                <w:rFonts w:ascii="Arial(W1)" w:hAnsi="Arial(W1)"/>
                <w:sz w:val="18"/>
                <w:szCs w:val="18"/>
              </w:rPr>
              <w:t xml:space="preserve"> (307B) that brought child into care</w:t>
            </w:r>
          </w:p>
        </w:tc>
        <w:tc>
          <w:tcPr>
            <w:tcW w:w="635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5CE6B63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8EA5A" w14:textId="7765C1F2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b/>
                <w:bCs/>
                <w:sz w:val="18"/>
                <w:szCs w:val="18"/>
              </w:rPr>
            </w:pPr>
            <w:r w:rsidRPr="007E2CA8">
              <w:rPr>
                <w:rFonts w:ascii="Arial(W1)" w:hAnsi="Arial(W1)"/>
                <w:b/>
                <w:bCs/>
                <w:sz w:val="18"/>
                <w:szCs w:val="18"/>
              </w:rPr>
              <w:t>If a review in not needed, indicate why:</w:t>
            </w:r>
          </w:p>
        </w:tc>
      </w:tr>
      <w:tr w:rsidR="009F1276" w14:paraId="679626BC" w14:textId="38C34833" w:rsidTr="004553F0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AC552F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3CA859E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14:paraId="214CC504" w14:textId="2AFA6A3E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 w:rsidRPr="007E2CA8">
              <w:rPr>
                <w:rFonts w:ascii="Arial(W1)" w:hAnsi="Arial(W1)"/>
                <w:sz w:val="18"/>
                <w:szCs w:val="18"/>
              </w:rPr>
              <w:t>Reason</w:t>
            </w:r>
          </w:p>
        </w:tc>
        <w:tc>
          <w:tcPr>
            <w:tcW w:w="250" w:type="dxa"/>
            <w:vAlign w:val="bottom"/>
          </w:tcPr>
          <w:p w14:paraId="192EF53C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82BCEA" w14:textId="2F741296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Date</w:t>
            </w: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36B5ADA3" w14:textId="77777777" w:rsidR="009F1276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264FE704" w14:textId="72D30946" w:rsidTr="004553F0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58F050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EF412AC" w14:textId="77777777" w:rsidR="009F1276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14:paraId="1D07E3C3" w14:textId="6B74E7F8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Permanency Hearing</w:t>
            </w:r>
          </w:p>
        </w:tc>
        <w:tc>
          <w:tcPr>
            <w:tcW w:w="250" w:type="dxa"/>
            <w:vAlign w:val="bottom"/>
          </w:tcPr>
          <w:p w14:paraId="52B97A3E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0938486" w14:textId="08B2C722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2517B213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33080485" w14:textId="19174F42" w:rsidTr="004553F0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5E523A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345E774" w14:textId="77777777" w:rsidR="009F1276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14:paraId="578569BD" w14:textId="747D3ACE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Full Judicial Review</w:t>
            </w:r>
          </w:p>
        </w:tc>
        <w:tc>
          <w:tcPr>
            <w:tcW w:w="250" w:type="dxa"/>
            <w:vAlign w:val="bottom"/>
          </w:tcPr>
          <w:p w14:paraId="34365C5D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4823A6C" w14:textId="75D0A0DE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2E484DFA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296C4EE8" w14:textId="26E42FBC" w:rsidTr="004553F0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A24080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FF71D97" w14:textId="77777777" w:rsidR="009F1276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14:paraId="4C9154B4" w14:textId="2BCCEEEF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Child Home &amp; Wardship Terminated</w:t>
            </w:r>
          </w:p>
        </w:tc>
        <w:tc>
          <w:tcPr>
            <w:tcW w:w="250" w:type="dxa"/>
            <w:vAlign w:val="bottom"/>
          </w:tcPr>
          <w:p w14:paraId="7E6B4DEF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599D424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B0816D1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24FF24F7" w14:textId="20600966" w:rsidTr="004553F0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1BEE6D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CFC3721" w14:textId="77777777" w:rsidR="009F1276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14:paraId="3996A4C3" w14:textId="763727BB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Adoption Final</w:t>
            </w:r>
          </w:p>
        </w:tc>
        <w:tc>
          <w:tcPr>
            <w:tcW w:w="250" w:type="dxa"/>
            <w:vAlign w:val="bottom"/>
          </w:tcPr>
          <w:p w14:paraId="633BAC85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35668CD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F554DBF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6851A592" w14:textId="26945B00" w:rsidTr="004553F0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39DCD0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63EEF7B" w14:textId="77777777" w:rsidR="009F1276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14:paraId="25D90389" w14:textId="32DBD31E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Guardianship Final</w:t>
            </w:r>
          </w:p>
        </w:tc>
        <w:tc>
          <w:tcPr>
            <w:tcW w:w="250" w:type="dxa"/>
            <w:vAlign w:val="bottom"/>
          </w:tcPr>
          <w:p w14:paraId="11696EDF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4CF1B29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2473D4D6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7FD96632" w14:textId="0AB8D450" w:rsidTr="004553F0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49BC4A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56D1EFE" w14:textId="77777777" w:rsidR="009F1276" w:rsidRPr="00801E43" w:rsidRDefault="009F1276" w:rsidP="0025481C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14:paraId="6AC92C16" w14:textId="27760366" w:rsidR="009F1276" w:rsidRPr="007E2CA8" w:rsidRDefault="009F1276" w:rsidP="0025481C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 w:rsidRPr="00801E43">
              <w:rPr>
                <w:rFonts w:ascii="Arial(W1)" w:hAnsi="Arial(W1)"/>
                <w:sz w:val="18"/>
                <w:szCs w:val="18"/>
              </w:rPr>
              <w:t>Aged Out/Emancipated</w:t>
            </w:r>
          </w:p>
        </w:tc>
        <w:tc>
          <w:tcPr>
            <w:tcW w:w="250" w:type="dxa"/>
            <w:vAlign w:val="bottom"/>
          </w:tcPr>
          <w:p w14:paraId="42AD3397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A0FB67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FB5A7DF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50003BC2" w14:textId="26F619AA" w:rsidTr="004553F0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B825E0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2719401" w14:textId="77777777" w:rsidR="009F1276" w:rsidRPr="00801E43" w:rsidRDefault="009F1276" w:rsidP="0025481C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14:paraId="1490CCA8" w14:textId="764AE64A" w:rsidR="009F1276" w:rsidRPr="00801E43" w:rsidRDefault="009F1276" w:rsidP="0025481C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 w:rsidRPr="00801E43">
              <w:rPr>
                <w:rFonts w:ascii="Arial(W1)" w:hAnsi="Arial(W1)"/>
                <w:sz w:val="18"/>
                <w:szCs w:val="18"/>
              </w:rPr>
              <w:t>Transfer of Custody to</w:t>
            </w:r>
          </w:p>
          <w:p w14:paraId="3B91DDEB" w14:textId="58660DC6" w:rsidR="009F1276" w:rsidRPr="00801E43" w:rsidRDefault="009F1276" w:rsidP="0025481C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 w:rsidRPr="00801E43">
              <w:rPr>
                <w:rFonts w:ascii="Arial(W1)" w:hAnsi="Arial(W1)"/>
                <w:sz w:val="18"/>
                <w:szCs w:val="18"/>
              </w:rPr>
              <w:t>Another</w:t>
            </w:r>
            <w:r>
              <w:rPr>
                <w:rFonts w:ascii="Arial(W1)" w:hAnsi="Arial(W1)"/>
                <w:sz w:val="18"/>
                <w:szCs w:val="18"/>
              </w:rPr>
              <w:t xml:space="preserve"> Agency</w:t>
            </w:r>
          </w:p>
        </w:tc>
        <w:tc>
          <w:tcPr>
            <w:tcW w:w="250" w:type="dxa"/>
            <w:vAlign w:val="bottom"/>
          </w:tcPr>
          <w:p w14:paraId="65FB60BA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7BAB009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4A4347C7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0BB90226" w14:textId="12257FE7" w:rsidTr="00F92C5D">
        <w:trPr>
          <w:trHeight w:val="576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01704C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AA6F9F3" w14:textId="77777777" w:rsidR="009F1276" w:rsidRPr="00801E43" w:rsidRDefault="009F1276" w:rsidP="0025481C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63DDFE3" w14:textId="4A47AC3A" w:rsidR="009F1276" w:rsidRPr="00801E43" w:rsidRDefault="009F1276" w:rsidP="0025481C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 w:rsidRPr="00801E43">
              <w:rPr>
                <w:rFonts w:ascii="Arial(W1)" w:hAnsi="Arial(W1)"/>
                <w:sz w:val="18"/>
                <w:szCs w:val="18"/>
              </w:rPr>
              <w:t>Other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vAlign w:val="bottom"/>
          </w:tcPr>
          <w:p w14:paraId="7EC2DDDB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4C604F6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jc w:val="center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43A875E4" w14:textId="77777777" w:rsidR="009F1276" w:rsidRPr="007E2CA8" w:rsidRDefault="009F1276" w:rsidP="0025481C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5AEB7551" w14:textId="30BF95C7" w:rsidTr="00F92C5D">
        <w:trPr>
          <w:trHeight w:val="665"/>
        </w:trPr>
        <w:tc>
          <w:tcPr>
            <w:tcW w:w="63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8027D3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546FBB" w14:textId="77777777" w:rsidR="009F1276" w:rsidRPr="00801E43" w:rsidRDefault="009F1276" w:rsidP="002B39C2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57E1D4A" w14:textId="77777777" w:rsidR="009F1276" w:rsidRDefault="009F1276" w:rsidP="002B39C2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  <w:p w14:paraId="40E1C6FD" w14:textId="17BB5877" w:rsidR="009F1276" w:rsidRPr="007E2CA8" w:rsidRDefault="009F1276" w:rsidP="002B39C2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  <w:tr w:rsidR="009F1276" w14:paraId="29DE7FB1" w14:textId="77777777" w:rsidTr="00F92C5D">
        <w:trPr>
          <w:trHeight w:val="1790"/>
        </w:trPr>
        <w:tc>
          <w:tcPr>
            <w:tcW w:w="638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C035F3" w14:textId="77777777" w:rsidR="009F1276" w:rsidRPr="007E2CA8" w:rsidRDefault="009F1276" w:rsidP="005431B1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6E2614D" w14:textId="77777777" w:rsidR="009F1276" w:rsidRPr="00801E43" w:rsidRDefault="009F1276" w:rsidP="002B39C2">
            <w:pPr>
              <w:tabs>
                <w:tab w:val="left" w:pos="2415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073" w14:textId="77777777" w:rsidR="009F1276" w:rsidRDefault="009F1276" w:rsidP="009F1276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  <w:r>
              <w:rPr>
                <w:rFonts w:ascii="Arial(W1)" w:hAnsi="Arial(W1)"/>
                <w:sz w:val="18"/>
                <w:szCs w:val="18"/>
              </w:rPr>
              <w:t>Please use the space below for special instructions about names and/or pronouns the board should use during the review.</w:t>
            </w:r>
          </w:p>
          <w:p w14:paraId="47489CF5" w14:textId="77777777" w:rsidR="00F92C5D" w:rsidRDefault="00F92C5D" w:rsidP="002B39C2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  <w:p w14:paraId="25BB9F64" w14:textId="58423736" w:rsidR="00F92C5D" w:rsidRDefault="00F92C5D" w:rsidP="002B39C2">
            <w:pPr>
              <w:tabs>
                <w:tab w:val="left" w:pos="720"/>
                <w:tab w:val="left" w:pos="3960"/>
                <w:tab w:val="left" w:pos="6480"/>
              </w:tabs>
              <w:spacing w:after="0" w:line="240" w:lineRule="auto"/>
              <w:rPr>
                <w:rFonts w:ascii="Arial(W1)" w:hAnsi="Arial(W1)"/>
                <w:sz w:val="18"/>
                <w:szCs w:val="18"/>
              </w:rPr>
            </w:pPr>
          </w:p>
        </w:tc>
      </w:tr>
    </w:tbl>
    <w:p w14:paraId="655C490C" w14:textId="77777777" w:rsidR="005431B1" w:rsidRPr="00DF442B" w:rsidRDefault="005431B1" w:rsidP="005431B1">
      <w:pPr>
        <w:tabs>
          <w:tab w:val="left" w:pos="720"/>
          <w:tab w:val="left" w:pos="3960"/>
          <w:tab w:val="left" w:pos="6480"/>
        </w:tabs>
        <w:spacing w:after="0" w:line="240" w:lineRule="auto"/>
        <w:rPr>
          <w:rFonts w:ascii="Georgia" w:hAnsi="Georgia"/>
        </w:rPr>
      </w:pPr>
    </w:p>
    <w:p w14:paraId="206B3B16" w14:textId="30B9D114" w:rsidR="005431B1" w:rsidRPr="00075DFC" w:rsidRDefault="005431B1" w:rsidP="00543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442B">
        <w:rPr>
          <w:rFonts w:ascii="Georgia" w:hAnsi="Georgia"/>
        </w:rPr>
        <w:br w:type="page"/>
      </w:r>
      <w:r w:rsidR="00F1243B" w:rsidRPr="00075DFC">
        <w:rPr>
          <w:rFonts w:ascii="Arial" w:hAnsi="Arial" w:cs="Arial"/>
          <w:b/>
          <w:sz w:val="20"/>
          <w:szCs w:val="20"/>
        </w:rPr>
        <w:lastRenderedPageBreak/>
        <w:t>PARTY CONTACT INFORMATION</w:t>
      </w:r>
    </w:p>
    <w:p w14:paraId="4CC679C8" w14:textId="77777777" w:rsidR="005431B1" w:rsidRPr="00075DFC" w:rsidRDefault="005431B1" w:rsidP="005431B1">
      <w:pPr>
        <w:spacing w:after="0" w:line="240" w:lineRule="auto"/>
        <w:jc w:val="center"/>
        <w:rPr>
          <w:rFonts w:ascii="Arial" w:hAnsi="Arial" w:cs="Arial"/>
        </w:rPr>
      </w:pPr>
    </w:p>
    <w:p w14:paraId="753ACFBC" w14:textId="20545173" w:rsidR="005431B1" w:rsidRPr="00075DFC" w:rsidRDefault="005431B1" w:rsidP="004D19C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5DFC">
        <w:rPr>
          <w:rFonts w:ascii="Arial" w:hAnsi="Arial" w:cs="Arial"/>
          <w:sz w:val="18"/>
          <w:szCs w:val="18"/>
        </w:rPr>
        <w:t xml:space="preserve">Please verify with a checkmark (and add if needed) </w:t>
      </w:r>
      <w:r w:rsidR="00A27AD1">
        <w:rPr>
          <w:rFonts w:ascii="Arial" w:hAnsi="Arial" w:cs="Arial"/>
          <w:sz w:val="18"/>
          <w:szCs w:val="18"/>
        </w:rPr>
        <w:t xml:space="preserve">contact information </w:t>
      </w:r>
      <w:r w:rsidR="00E852D6" w:rsidRPr="00075DFC">
        <w:rPr>
          <w:rFonts w:ascii="Arial" w:hAnsi="Arial" w:cs="Arial"/>
          <w:sz w:val="18"/>
          <w:szCs w:val="18"/>
        </w:rPr>
        <w:t xml:space="preserve">for </w:t>
      </w:r>
      <w:r w:rsidR="00106BB3" w:rsidRPr="00075DFC">
        <w:rPr>
          <w:rFonts w:ascii="Arial" w:hAnsi="Arial" w:cs="Arial"/>
          <w:sz w:val="18"/>
          <w:szCs w:val="18"/>
        </w:rPr>
        <w:t>persons to be invited to the</w:t>
      </w:r>
      <w:r w:rsidR="006A6243" w:rsidRPr="00075DFC">
        <w:rPr>
          <w:rFonts w:ascii="Arial" w:hAnsi="Arial" w:cs="Arial"/>
          <w:sz w:val="18"/>
          <w:szCs w:val="18"/>
        </w:rPr>
        <w:t xml:space="preserve"> review.</w:t>
      </w:r>
      <w:r w:rsidR="004D19CA" w:rsidRPr="00075DFC">
        <w:rPr>
          <w:rFonts w:ascii="Arial" w:hAnsi="Arial" w:cs="Arial"/>
          <w:sz w:val="18"/>
          <w:szCs w:val="18"/>
        </w:rPr>
        <w:t xml:space="preserve"> </w:t>
      </w:r>
      <w:r w:rsidRPr="00075DFC">
        <w:rPr>
          <w:rFonts w:ascii="Arial" w:hAnsi="Arial" w:cs="Arial"/>
          <w:sz w:val="18"/>
          <w:szCs w:val="18"/>
        </w:rPr>
        <w:t xml:space="preserve">Children </w:t>
      </w:r>
      <w:proofErr w:type="gramStart"/>
      <w:r w:rsidRPr="00075DFC">
        <w:rPr>
          <w:rFonts w:ascii="Arial" w:hAnsi="Arial" w:cs="Arial"/>
          <w:sz w:val="18"/>
          <w:szCs w:val="18"/>
        </w:rPr>
        <w:t>age</w:t>
      </w:r>
      <w:proofErr w:type="gramEnd"/>
      <w:r w:rsidRPr="00075DFC">
        <w:rPr>
          <w:rFonts w:ascii="Arial" w:hAnsi="Arial" w:cs="Arial"/>
          <w:sz w:val="18"/>
          <w:szCs w:val="18"/>
        </w:rPr>
        <w:t xml:space="preserve"> 14 </w:t>
      </w:r>
      <w:r w:rsidR="004D19CA" w:rsidRPr="00075DFC">
        <w:rPr>
          <w:rFonts w:ascii="Arial" w:hAnsi="Arial" w:cs="Arial"/>
          <w:sz w:val="18"/>
          <w:szCs w:val="18"/>
        </w:rPr>
        <w:t>and</w:t>
      </w:r>
      <w:r w:rsidRPr="00075DFC">
        <w:rPr>
          <w:rFonts w:ascii="Arial" w:hAnsi="Arial" w:cs="Arial"/>
          <w:sz w:val="18"/>
          <w:szCs w:val="18"/>
        </w:rPr>
        <w:t xml:space="preserve"> older will be sent a notice unless the caseworker indicates below that the child is unable to understand and participate in the decision-making process without excessive anxiety or fear. If a party is incarcerated, please </w:t>
      </w:r>
      <w:r w:rsidR="004D19CA" w:rsidRPr="00075DFC">
        <w:rPr>
          <w:rFonts w:ascii="Arial" w:hAnsi="Arial" w:cs="Arial"/>
          <w:sz w:val="18"/>
          <w:szCs w:val="18"/>
        </w:rPr>
        <w:t>provide the party’s s</w:t>
      </w:r>
      <w:r w:rsidRPr="00075DFC">
        <w:rPr>
          <w:rFonts w:ascii="Arial" w:hAnsi="Arial" w:cs="Arial"/>
          <w:sz w:val="18"/>
          <w:szCs w:val="18"/>
        </w:rPr>
        <w:t>tate offender ID (SID) number</w:t>
      </w:r>
      <w:r w:rsidR="004D19CA" w:rsidRPr="00075DFC">
        <w:rPr>
          <w:rFonts w:ascii="Arial" w:hAnsi="Arial" w:cs="Arial"/>
          <w:sz w:val="18"/>
          <w:szCs w:val="18"/>
        </w:rPr>
        <w:t>,</w:t>
      </w:r>
      <w:r w:rsidR="001D4F07" w:rsidRPr="00075DFC">
        <w:rPr>
          <w:rFonts w:ascii="Arial" w:hAnsi="Arial" w:cs="Arial"/>
          <w:sz w:val="18"/>
          <w:szCs w:val="18"/>
        </w:rPr>
        <w:t xml:space="preserve"> facility name, and m</w:t>
      </w:r>
      <w:r w:rsidR="004D19CA" w:rsidRPr="00075DFC">
        <w:rPr>
          <w:rFonts w:ascii="Arial" w:hAnsi="Arial" w:cs="Arial"/>
          <w:sz w:val="18"/>
          <w:szCs w:val="18"/>
        </w:rPr>
        <w:t>ailing address.</w:t>
      </w:r>
      <w:r w:rsidRPr="00075DFC">
        <w:rPr>
          <w:rFonts w:ascii="Arial" w:hAnsi="Arial" w:cs="Arial"/>
          <w:sz w:val="18"/>
          <w:szCs w:val="18"/>
        </w:rPr>
        <w:t xml:space="preserve"> </w:t>
      </w:r>
    </w:p>
    <w:p w14:paraId="6C405695" w14:textId="77777777" w:rsidR="005431B1" w:rsidRPr="00075DFC" w:rsidRDefault="005431B1" w:rsidP="005431B1">
      <w:pPr>
        <w:spacing w:after="0" w:line="240" w:lineRule="auto"/>
        <w:rPr>
          <w:rFonts w:ascii="Arial" w:hAnsi="Arial" w:cs="Arial"/>
        </w:rPr>
      </w:pPr>
    </w:p>
    <w:p w14:paraId="7B46728F" w14:textId="5407472D" w:rsidR="005431B1" w:rsidRPr="00075DFC" w:rsidRDefault="005431B1" w:rsidP="008272DA">
      <w:pPr>
        <w:tabs>
          <w:tab w:val="left" w:pos="1350"/>
          <w:tab w:val="left" w:pos="2070"/>
          <w:tab w:val="left" w:pos="4590"/>
          <w:tab w:val="left" w:pos="7920"/>
          <w:tab w:val="left" w:pos="9810"/>
        </w:tabs>
        <w:spacing w:after="60" w:line="240" w:lineRule="auto"/>
        <w:rPr>
          <w:rFonts w:ascii="Arial" w:hAnsi="Arial" w:cs="Arial"/>
          <w:sz w:val="18"/>
          <w:szCs w:val="18"/>
        </w:rPr>
      </w:pPr>
      <w:r w:rsidRPr="00075DFC">
        <w:rPr>
          <w:rFonts w:ascii="Arial" w:hAnsi="Arial" w:cs="Arial"/>
          <w:b/>
          <w:i/>
          <w:sz w:val="18"/>
          <w:szCs w:val="18"/>
        </w:rPr>
        <w:t>Role</w:t>
      </w:r>
      <w:r w:rsidRPr="00075DFC">
        <w:rPr>
          <w:rFonts w:ascii="Arial" w:hAnsi="Arial" w:cs="Arial"/>
          <w:b/>
          <w:i/>
          <w:sz w:val="18"/>
          <w:szCs w:val="18"/>
        </w:rPr>
        <w:tab/>
        <w:t>Age</w:t>
      </w:r>
      <w:r w:rsidRPr="00075DFC">
        <w:rPr>
          <w:rFonts w:ascii="Arial" w:hAnsi="Arial" w:cs="Arial"/>
          <w:b/>
          <w:i/>
          <w:sz w:val="18"/>
          <w:szCs w:val="18"/>
        </w:rPr>
        <w:tab/>
        <w:t>Name</w:t>
      </w:r>
      <w:r w:rsidRPr="00075DFC">
        <w:rPr>
          <w:rFonts w:ascii="Arial" w:hAnsi="Arial" w:cs="Arial"/>
          <w:b/>
          <w:i/>
          <w:sz w:val="18"/>
          <w:szCs w:val="18"/>
        </w:rPr>
        <w:tab/>
      </w:r>
      <w:r w:rsidR="00C23D7A" w:rsidRPr="00075DFC">
        <w:rPr>
          <w:rFonts w:ascii="Arial" w:hAnsi="Arial" w:cs="Arial"/>
          <w:b/>
          <w:i/>
          <w:sz w:val="18"/>
          <w:szCs w:val="18"/>
        </w:rPr>
        <w:t>Email</w:t>
      </w:r>
      <w:r w:rsidR="000A1472">
        <w:rPr>
          <w:rFonts w:ascii="Arial" w:hAnsi="Arial" w:cs="Arial"/>
          <w:b/>
          <w:i/>
          <w:sz w:val="18"/>
          <w:szCs w:val="18"/>
        </w:rPr>
        <w:t xml:space="preserve"> (preferred) or mailing address</w:t>
      </w:r>
      <w:r w:rsidR="004D19CA" w:rsidRPr="00075DFC">
        <w:rPr>
          <w:rFonts w:ascii="Arial" w:hAnsi="Arial" w:cs="Arial"/>
          <w:b/>
          <w:i/>
          <w:sz w:val="18"/>
          <w:szCs w:val="18"/>
        </w:rPr>
        <w:tab/>
      </w:r>
      <w:r w:rsidR="00C23D7A" w:rsidRPr="00075DFC">
        <w:rPr>
          <w:rFonts w:ascii="Arial" w:hAnsi="Arial" w:cs="Arial"/>
          <w:b/>
          <w:i/>
          <w:sz w:val="18"/>
          <w:szCs w:val="18"/>
        </w:rPr>
        <w:t xml:space="preserve">Phone </w:t>
      </w:r>
      <w:r w:rsidR="004D19CA" w:rsidRPr="00075DFC">
        <w:rPr>
          <w:rFonts w:ascii="Arial" w:hAnsi="Arial" w:cs="Arial"/>
          <w:b/>
          <w:i/>
          <w:sz w:val="18"/>
          <w:szCs w:val="18"/>
        </w:rPr>
        <w:t>Number</w:t>
      </w:r>
      <w:r w:rsidRPr="00075DFC">
        <w:rPr>
          <w:rFonts w:ascii="Arial" w:hAnsi="Arial" w:cs="Arial"/>
          <w:b/>
          <w:i/>
          <w:sz w:val="18"/>
          <w:szCs w:val="18"/>
        </w:rPr>
        <w:tab/>
        <w:t>Verified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30"/>
        <w:gridCol w:w="2520"/>
        <w:gridCol w:w="3330"/>
        <w:gridCol w:w="1980"/>
        <w:gridCol w:w="810"/>
      </w:tblGrid>
      <w:tr w:rsidR="004D19CA" w:rsidRPr="00075DFC" w14:paraId="6BC60F7D" w14:textId="77777777" w:rsidTr="00075DF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CF75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>Juvenile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B0EA" w14:textId="58F2DF36" w:rsidR="004D19CA" w:rsidRPr="00075DFC" w:rsidRDefault="004D19CA" w:rsidP="00EC1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F30C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FEE3" w14:textId="2E502110" w:rsidR="004D19CA" w:rsidRPr="00075DFC" w:rsidRDefault="004D19CA" w:rsidP="004D19CA">
            <w:pPr>
              <w:spacing w:after="0" w:line="257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0C0" w14:textId="272C9C04" w:rsidR="004D19CA" w:rsidRPr="00075DFC" w:rsidRDefault="004D19CA" w:rsidP="004D19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EFC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4D155D" w14:textId="77777777" w:rsidR="005431B1" w:rsidRPr="00075DFC" w:rsidRDefault="005431B1" w:rsidP="005431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700"/>
        <w:gridCol w:w="3330"/>
        <w:gridCol w:w="1980"/>
        <w:gridCol w:w="810"/>
      </w:tblGrid>
      <w:tr w:rsidR="004D19CA" w:rsidRPr="00075DFC" w14:paraId="2F48B757" w14:textId="77777777" w:rsidTr="00075DF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5A71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>Parent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69BC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0C1E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4EE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39F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025" w:rsidRPr="00075DFC" w14:paraId="1F2C5E1A" w14:textId="77777777" w:rsidTr="00075DF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7F8" w14:textId="188996EE" w:rsidR="005C5025" w:rsidRPr="00075DFC" w:rsidRDefault="005C5025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>Parent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6EA" w14:textId="77777777" w:rsidR="005C5025" w:rsidRPr="00075DFC" w:rsidRDefault="005C5025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D655" w14:textId="77777777" w:rsidR="005C5025" w:rsidRPr="00075DFC" w:rsidRDefault="005C5025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74E" w14:textId="77777777" w:rsidR="005C5025" w:rsidRPr="00075DFC" w:rsidRDefault="005C5025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885" w14:textId="77777777" w:rsidR="005C5025" w:rsidRPr="00075DFC" w:rsidRDefault="005C5025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AE5083" w14:textId="77777777" w:rsidR="005431B1" w:rsidRPr="00075DFC" w:rsidRDefault="005431B1" w:rsidP="005431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700"/>
        <w:gridCol w:w="3330"/>
        <w:gridCol w:w="1980"/>
        <w:gridCol w:w="810"/>
      </w:tblGrid>
      <w:tr w:rsidR="004D19CA" w:rsidRPr="00075DFC" w14:paraId="40BD44A6" w14:textId="77777777" w:rsidTr="00075DF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6525" w14:textId="62016752" w:rsidR="004D19CA" w:rsidRPr="00075DFC" w:rsidRDefault="005C5025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>CASA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EEB9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DE1D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D23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FF2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FF7710" w14:textId="176962E4" w:rsidR="005431B1" w:rsidRPr="00075DFC" w:rsidRDefault="005431B1" w:rsidP="005431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700"/>
        <w:gridCol w:w="3330"/>
        <w:gridCol w:w="1980"/>
        <w:gridCol w:w="810"/>
      </w:tblGrid>
      <w:tr w:rsidR="005C5025" w:rsidRPr="00075DFC" w14:paraId="76A1A1AD" w14:textId="77777777" w:rsidTr="00075DF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039D" w14:textId="3DF923A2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>Resource Parent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9C5D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7F37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C3E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981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C7A160" w14:textId="77777777" w:rsidR="005C5025" w:rsidRPr="00075DFC" w:rsidRDefault="005C5025" w:rsidP="005431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700"/>
        <w:gridCol w:w="3330"/>
        <w:gridCol w:w="1980"/>
        <w:gridCol w:w="810"/>
      </w:tblGrid>
      <w:tr w:rsidR="004D19CA" w:rsidRPr="00075DFC" w14:paraId="19212C3E" w14:textId="77777777" w:rsidTr="00075DF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63B9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>Tribe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1EB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9275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AD2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320" w14:textId="77777777" w:rsidR="004D19CA" w:rsidRPr="00075DFC" w:rsidRDefault="004D19CA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AB0ECB" w14:textId="19D8C590" w:rsidR="005431B1" w:rsidRPr="00075DFC" w:rsidRDefault="005431B1" w:rsidP="005431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700"/>
        <w:gridCol w:w="3330"/>
        <w:gridCol w:w="1980"/>
        <w:gridCol w:w="810"/>
      </w:tblGrid>
      <w:tr w:rsidR="005C5025" w:rsidRPr="00075DFC" w14:paraId="1FF80689" w14:textId="77777777" w:rsidTr="00075DF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7A4E" w14:textId="0E2D4D60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>Department of Human Services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E8FD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5E8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083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327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1FD245" w14:textId="77777777" w:rsidR="005C5025" w:rsidRPr="00075DFC" w:rsidRDefault="005C5025" w:rsidP="005431B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634FC9" w14:textId="27A55917" w:rsidR="005431B1" w:rsidRPr="00075DFC" w:rsidRDefault="005C5025" w:rsidP="005431B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075DFC">
        <w:rPr>
          <w:rFonts w:ascii="Arial" w:hAnsi="Arial" w:cs="Arial"/>
          <w:b/>
          <w:bCs/>
          <w:sz w:val="18"/>
          <w:szCs w:val="18"/>
        </w:rPr>
        <w:t>ATTORNEYS</w:t>
      </w:r>
    </w:p>
    <w:p w14:paraId="0D579057" w14:textId="0325A40B" w:rsidR="005C5025" w:rsidRPr="00075DFC" w:rsidRDefault="005C5025" w:rsidP="005431B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B788F5" w14:textId="7AC92671" w:rsidR="005C5025" w:rsidRPr="00075DFC" w:rsidRDefault="005C5025" w:rsidP="008272DA">
      <w:pPr>
        <w:tabs>
          <w:tab w:val="left" w:pos="2340"/>
          <w:tab w:val="left" w:pos="4590"/>
          <w:tab w:val="left" w:pos="7920"/>
          <w:tab w:val="left" w:pos="9810"/>
        </w:tabs>
        <w:spacing w:after="60" w:line="240" w:lineRule="auto"/>
        <w:rPr>
          <w:rFonts w:ascii="Arial" w:hAnsi="Arial" w:cs="Arial"/>
          <w:sz w:val="18"/>
          <w:szCs w:val="18"/>
        </w:rPr>
      </w:pPr>
      <w:r w:rsidRPr="00075DFC">
        <w:rPr>
          <w:rFonts w:ascii="Arial" w:hAnsi="Arial" w:cs="Arial"/>
          <w:b/>
          <w:i/>
          <w:sz w:val="18"/>
          <w:szCs w:val="18"/>
        </w:rPr>
        <w:t>Representing (write in</w:t>
      </w:r>
      <w:r w:rsidR="00F1243B" w:rsidRPr="00075DFC">
        <w:rPr>
          <w:rFonts w:ascii="Arial" w:hAnsi="Arial" w:cs="Arial"/>
          <w:b/>
          <w:i/>
          <w:sz w:val="18"/>
          <w:szCs w:val="18"/>
        </w:rPr>
        <w:t>)</w:t>
      </w:r>
      <w:r w:rsidRPr="00075DFC">
        <w:rPr>
          <w:rFonts w:ascii="Arial" w:hAnsi="Arial" w:cs="Arial"/>
          <w:b/>
          <w:i/>
          <w:sz w:val="18"/>
          <w:szCs w:val="18"/>
        </w:rPr>
        <w:tab/>
      </w:r>
      <w:r w:rsidR="00F1243B" w:rsidRPr="00075DFC">
        <w:rPr>
          <w:rFonts w:ascii="Arial" w:hAnsi="Arial" w:cs="Arial"/>
          <w:b/>
          <w:i/>
          <w:sz w:val="18"/>
          <w:szCs w:val="18"/>
        </w:rPr>
        <w:t>Attorney Name</w:t>
      </w:r>
      <w:r w:rsidRPr="00075DFC">
        <w:rPr>
          <w:rFonts w:ascii="Arial" w:hAnsi="Arial" w:cs="Arial"/>
          <w:b/>
          <w:i/>
          <w:sz w:val="18"/>
          <w:szCs w:val="18"/>
        </w:rPr>
        <w:tab/>
      </w:r>
      <w:r w:rsidR="00CA4BF2" w:rsidRPr="00075DFC">
        <w:rPr>
          <w:rFonts w:ascii="Arial" w:hAnsi="Arial" w:cs="Arial"/>
          <w:b/>
          <w:i/>
          <w:sz w:val="18"/>
          <w:szCs w:val="18"/>
        </w:rPr>
        <w:t>Email</w:t>
      </w:r>
      <w:r w:rsidR="00CA4BF2">
        <w:rPr>
          <w:rFonts w:ascii="Arial" w:hAnsi="Arial" w:cs="Arial"/>
          <w:b/>
          <w:i/>
          <w:sz w:val="18"/>
          <w:szCs w:val="18"/>
        </w:rPr>
        <w:t xml:space="preserve"> (preferred) or mailing address</w:t>
      </w:r>
      <w:r w:rsidRPr="00075DFC">
        <w:rPr>
          <w:rFonts w:ascii="Arial" w:hAnsi="Arial" w:cs="Arial"/>
          <w:b/>
          <w:i/>
          <w:sz w:val="18"/>
          <w:szCs w:val="18"/>
        </w:rPr>
        <w:tab/>
        <w:t>Phone Number</w:t>
      </w:r>
      <w:r w:rsidR="00F1243B" w:rsidRPr="00075DFC">
        <w:rPr>
          <w:rFonts w:ascii="Arial" w:hAnsi="Arial" w:cs="Arial"/>
          <w:b/>
          <w:i/>
          <w:sz w:val="18"/>
          <w:szCs w:val="18"/>
        </w:rPr>
        <w:tab/>
        <w:t>Verified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50"/>
        <w:gridCol w:w="3330"/>
        <w:gridCol w:w="1980"/>
        <w:gridCol w:w="810"/>
      </w:tblGrid>
      <w:tr w:rsidR="0053174C" w:rsidRPr="00075DFC" w14:paraId="7A7F4D72" w14:textId="77777777" w:rsidTr="00075D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6D4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42DA" w14:textId="0296F770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9C1B" w14:textId="4DB41DCE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BC4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D84" w14:textId="77777777" w:rsidR="005C5025" w:rsidRPr="00075DFC" w:rsidRDefault="005C5025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43B" w:rsidRPr="00075DFC" w14:paraId="7F20F555" w14:textId="77777777" w:rsidTr="00075D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CBF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39E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223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51C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616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43B" w:rsidRPr="00075DFC" w14:paraId="58785E5F" w14:textId="77777777" w:rsidTr="00075D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08D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E014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DD2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32F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5F" w14:textId="77777777" w:rsidR="00F1243B" w:rsidRPr="00075DFC" w:rsidRDefault="00F1243B" w:rsidP="004E46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099A0E" w14:textId="77777777" w:rsidR="005C5025" w:rsidRPr="00075DFC" w:rsidRDefault="005C5025" w:rsidP="005431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790"/>
      </w:tblGrid>
      <w:tr w:rsidR="005431B1" w:rsidRPr="00075DFC" w14:paraId="402F9544" w14:textId="77777777" w:rsidTr="00133C18">
        <w:trPr>
          <w:cantSplit/>
        </w:trPr>
        <w:tc>
          <w:tcPr>
            <w:tcW w:w="11016" w:type="dxa"/>
          </w:tcPr>
          <w:p w14:paraId="0DF89F89" w14:textId="77777777" w:rsidR="005431B1" w:rsidRPr="00075DFC" w:rsidRDefault="005431B1" w:rsidP="00EC13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5DFC">
              <w:rPr>
                <w:rFonts w:ascii="Arial" w:hAnsi="Arial" w:cs="Arial"/>
                <w:b/>
                <w:sz w:val="18"/>
                <w:szCs w:val="18"/>
              </w:rPr>
              <w:t>OTHER INTERESTED PERSONS</w:t>
            </w:r>
          </w:p>
          <w:p w14:paraId="160D0DE8" w14:textId="77777777" w:rsidR="005431B1" w:rsidRPr="00075DFC" w:rsidRDefault="005431B1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DB4D88" w14:textId="77777777" w:rsidR="005431B1" w:rsidRPr="00075DFC" w:rsidRDefault="005431B1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 xml:space="preserve">When involved in a case, </w:t>
            </w:r>
            <w:r w:rsidR="001D4F07" w:rsidRPr="00075DFC">
              <w:rPr>
                <w:rFonts w:ascii="Arial" w:hAnsi="Arial" w:cs="Arial"/>
                <w:sz w:val="18"/>
                <w:szCs w:val="18"/>
              </w:rPr>
              <w:t>contact information fo</w:t>
            </w:r>
            <w:r w:rsidRPr="00075DFC">
              <w:rPr>
                <w:rFonts w:ascii="Arial" w:hAnsi="Arial" w:cs="Arial"/>
                <w:sz w:val="18"/>
                <w:szCs w:val="18"/>
              </w:rPr>
              <w:t xml:space="preserve">r the adoption worker, DD case manager, grandparent, ICPC or other courtesy worker, ILP </w:t>
            </w:r>
            <w:r w:rsidR="001D4F07" w:rsidRPr="00075DFC">
              <w:rPr>
                <w:rFonts w:ascii="Arial" w:hAnsi="Arial" w:cs="Arial"/>
                <w:sz w:val="18"/>
                <w:szCs w:val="18"/>
              </w:rPr>
              <w:t>worker</w:t>
            </w:r>
            <w:r w:rsidRPr="00075DFC">
              <w:rPr>
                <w:rFonts w:ascii="Arial" w:hAnsi="Arial" w:cs="Arial"/>
                <w:sz w:val="18"/>
                <w:szCs w:val="18"/>
              </w:rPr>
              <w:t xml:space="preserve">, child’s probation officer, Tribe, and Wraparound facilitator are required.  </w:t>
            </w:r>
            <w:r w:rsidR="001D4F07" w:rsidRPr="00075DFC">
              <w:rPr>
                <w:rFonts w:ascii="Arial" w:hAnsi="Arial" w:cs="Arial"/>
                <w:sz w:val="18"/>
                <w:szCs w:val="18"/>
              </w:rPr>
              <w:t xml:space="preserve">Contact information </w:t>
            </w:r>
            <w:r w:rsidRPr="00075DFC">
              <w:rPr>
                <w:rFonts w:ascii="Arial" w:hAnsi="Arial" w:cs="Arial"/>
                <w:sz w:val="18"/>
                <w:szCs w:val="18"/>
              </w:rPr>
              <w:t>for other significant relatives, services providers, counselors, teachers, etc. are optional.</w:t>
            </w:r>
          </w:p>
          <w:p w14:paraId="313A227D" w14:textId="77777777" w:rsidR="005431B1" w:rsidRPr="00075DFC" w:rsidRDefault="005431B1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49E536" w14:textId="26E0B5A5" w:rsidR="005431B1" w:rsidRPr="00075DFC" w:rsidRDefault="005431B1" w:rsidP="008272DA">
            <w:pPr>
              <w:tabs>
                <w:tab w:val="left" w:pos="2220"/>
                <w:tab w:val="left" w:pos="4470"/>
                <w:tab w:val="left" w:pos="7740"/>
                <w:tab w:val="left" w:pos="9720"/>
              </w:tabs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b/>
                <w:i/>
                <w:sz w:val="18"/>
                <w:szCs w:val="18"/>
              </w:rPr>
              <w:t>Role (write in)</w:t>
            </w:r>
            <w:r w:rsidRPr="00075DFC">
              <w:rPr>
                <w:rFonts w:ascii="Arial" w:hAnsi="Arial" w:cs="Arial"/>
                <w:b/>
                <w:i/>
                <w:sz w:val="18"/>
                <w:szCs w:val="18"/>
              </w:rPr>
              <w:tab/>
              <w:t>Name</w:t>
            </w:r>
            <w:r w:rsidRPr="00075DF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CA4BF2" w:rsidRPr="00075DFC">
              <w:rPr>
                <w:rFonts w:ascii="Arial" w:hAnsi="Arial" w:cs="Arial"/>
                <w:b/>
                <w:i/>
                <w:sz w:val="18"/>
                <w:szCs w:val="18"/>
              </w:rPr>
              <w:t>Email</w:t>
            </w:r>
            <w:r w:rsidR="00CA4BF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(preferred) or mailing address</w:t>
            </w:r>
            <w:r w:rsidR="001D4F07" w:rsidRPr="00075DFC">
              <w:rPr>
                <w:rFonts w:ascii="Arial" w:hAnsi="Arial" w:cs="Arial"/>
                <w:b/>
                <w:i/>
                <w:sz w:val="18"/>
                <w:szCs w:val="18"/>
              </w:rPr>
              <w:tab/>
              <w:t>Phone Number</w:t>
            </w:r>
            <w:r w:rsidR="00F1243B" w:rsidRPr="00075DFC">
              <w:rPr>
                <w:rFonts w:ascii="Arial" w:hAnsi="Arial" w:cs="Arial"/>
                <w:b/>
                <w:i/>
                <w:sz w:val="18"/>
                <w:szCs w:val="18"/>
              </w:rPr>
              <w:tab/>
              <w:t>Verified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40"/>
              <w:gridCol w:w="2234"/>
              <w:gridCol w:w="3421"/>
              <w:gridCol w:w="1980"/>
              <w:gridCol w:w="789"/>
            </w:tblGrid>
            <w:tr w:rsidR="001D4F07" w:rsidRPr="00075DFC" w14:paraId="12D2D0CD" w14:textId="77777777" w:rsidTr="008272DA"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B0D41" w14:textId="77777777" w:rsidR="001D4F07" w:rsidRPr="00075DFC" w:rsidRDefault="001D4F07" w:rsidP="00EC139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838C7" w14:textId="77777777" w:rsidR="001D4F07" w:rsidRPr="00075DFC" w:rsidRDefault="001D4F07" w:rsidP="00EC139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6ECAE" w14:textId="77777777" w:rsidR="001D4F07" w:rsidRPr="00075DFC" w:rsidRDefault="001D4F07" w:rsidP="00EC139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2A681" w14:textId="77777777" w:rsidR="001D4F07" w:rsidRPr="00075DFC" w:rsidRDefault="001D4F07" w:rsidP="00EC139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A6DCB" w14:textId="77777777" w:rsidR="001D4F07" w:rsidRPr="00075DFC" w:rsidRDefault="001D4F07" w:rsidP="00EC139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CA109F6" w14:textId="77777777" w:rsidR="005431B1" w:rsidRPr="00075DFC" w:rsidRDefault="005431B1" w:rsidP="00EC1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07F2C5" w14:textId="01D1B76B" w:rsidR="005431B1" w:rsidRPr="00075DFC" w:rsidRDefault="005431B1" w:rsidP="00EC1395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075DFC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75DFC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Pr="00075DFC">
              <w:rPr>
                <w:rFonts w:ascii="Arial" w:hAnsi="Arial" w:cs="Arial"/>
                <w:sz w:val="18"/>
                <w:szCs w:val="18"/>
              </w:rPr>
              <w:t>_____</w:t>
            </w:r>
          </w:p>
          <w:p w14:paraId="10F91F39" w14:textId="77777777" w:rsidR="005431B1" w:rsidRPr="00075DFC" w:rsidRDefault="005431B1" w:rsidP="00EC13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243B" w:rsidRPr="00DF442B" w14:paraId="7A072E86" w14:textId="77777777" w:rsidTr="00133C18">
        <w:trPr>
          <w:cantSplit/>
        </w:trPr>
        <w:tc>
          <w:tcPr>
            <w:tcW w:w="11016" w:type="dxa"/>
          </w:tcPr>
          <w:p w14:paraId="145773EE" w14:textId="77777777" w:rsidR="00F1243B" w:rsidRPr="00DF442B" w:rsidRDefault="00F1243B" w:rsidP="00EC1395">
            <w:pPr>
              <w:spacing w:after="0" w:line="240" w:lineRule="auto"/>
              <w:rPr>
                <w:b/>
              </w:rPr>
            </w:pPr>
          </w:p>
        </w:tc>
      </w:tr>
    </w:tbl>
    <w:p w14:paraId="7C7E1715" w14:textId="4552069C" w:rsidR="0053174C" w:rsidRDefault="0053174C"/>
    <w:p w14:paraId="196B52BE" w14:textId="4717C0C1" w:rsidR="00960277" w:rsidRDefault="0053174C" w:rsidP="00075D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br w:type="page"/>
      </w:r>
      <w:r w:rsidR="00075DFC">
        <w:rPr>
          <w:rFonts w:ascii="Arial" w:hAnsi="Arial" w:cs="Arial"/>
          <w:b/>
          <w:sz w:val="20"/>
          <w:szCs w:val="20"/>
        </w:rPr>
        <w:lastRenderedPageBreak/>
        <w:t>DOCUMENTS CHECKLIST</w:t>
      </w:r>
    </w:p>
    <w:p w14:paraId="754A741E" w14:textId="44559218" w:rsidR="00075DFC" w:rsidRDefault="00075DFC" w:rsidP="00075D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D26B7A" w14:textId="7EEB2D3D" w:rsidR="00075DFC" w:rsidRDefault="00075DFC" w:rsidP="00075D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Instructions: </w:t>
      </w:r>
      <w:r>
        <w:rPr>
          <w:rFonts w:ascii="Arial" w:hAnsi="Arial" w:cs="Arial"/>
          <w:bCs/>
          <w:sz w:val="20"/>
          <w:szCs w:val="20"/>
        </w:rPr>
        <w:t xml:space="preserve">The below checklist is provided for your convenience. If you fill it out, please include it </w:t>
      </w:r>
      <w:r w:rsidR="009362A0">
        <w:rPr>
          <w:rFonts w:ascii="Arial" w:hAnsi="Arial" w:cs="Arial"/>
          <w:bCs/>
          <w:sz w:val="20"/>
          <w:szCs w:val="20"/>
        </w:rPr>
        <w:t xml:space="preserve">with the </w:t>
      </w:r>
      <w:r w:rsidR="0043281A">
        <w:rPr>
          <w:rFonts w:ascii="Arial" w:hAnsi="Arial" w:cs="Arial"/>
          <w:bCs/>
          <w:sz w:val="20"/>
          <w:szCs w:val="20"/>
        </w:rPr>
        <w:t xml:space="preserve">completed </w:t>
      </w:r>
      <w:r w:rsidR="009362A0">
        <w:rPr>
          <w:rFonts w:ascii="Arial" w:hAnsi="Arial" w:cs="Arial"/>
          <w:bCs/>
          <w:sz w:val="20"/>
          <w:szCs w:val="20"/>
        </w:rPr>
        <w:t>Request for Case Information returned to CRB. Thank you!</w:t>
      </w:r>
    </w:p>
    <w:p w14:paraId="5815184F" w14:textId="3C526564" w:rsidR="009362A0" w:rsidRDefault="009362A0" w:rsidP="00075D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1157"/>
        <w:gridCol w:w="1217"/>
        <w:gridCol w:w="7429"/>
      </w:tblGrid>
      <w:tr w:rsidR="0004163B" w14:paraId="20AAA114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5A299E87" w14:textId="21951552" w:rsidR="009362A0" w:rsidRPr="0004163B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Provided</w:t>
            </w:r>
          </w:p>
        </w:tc>
        <w:tc>
          <w:tcPr>
            <w:tcW w:w="1157" w:type="dxa"/>
            <w:vAlign w:val="center"/>
          </w:tcPr>
          <w:p w14:paraId="29D84FFF" w14:textId="77777777" w:rsidR="0004163B" w:rsidRPr="0004163B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Not</w:t>
            </w:r>
          </w:p>
          <w:p w14:paraId="09B39230" w14:textId="530960ED" w:rsidR="009362A0" w:rsidRPr="0004163B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Applicable</w:t>
            </w:r>
          </w:p>
        </w:tc>
        <w:tc>
          <w:tcPr>
            <w:tcW w:w="1217" w:type="dxa"/>
            <w:vAlign w:val="center"/>
          </w:tcPr>
          <w:p w14:paraId="48FBF98E" w14:textId="17FD1872" w:rsidR="009362A0" w:rsidRPr="0004163B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Unavailable</w:t>
            </w:r>
          </w:p>
        </w:tc>
        <w:tc>
          <w:tcPr>
            <w:tcW w:w="7429" w:type="dxa"/>
            <w:vAlign w:val="center"/>
          </w:tcPr>
          <w:p w14:paraId="05A18652" w14:textId="15C74DCB" w:rsidR="009362A0" w:rsidRPr="0004163B" w:rsidRDefault="000246FF" w:rsidP="00324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Please provide the following in the order listed:</w:t>
            </w:r>
          </w:p>
        </w:tc>
      </w:tr>
      <w:tr w:rsidR="000246FF" w14:paraId="0177BAF8" w14:textId="77777777" w:rsidTr="00B51314">
        <w:trPr>
          <w:trHeight w:val="432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5A63B7E" w14:textId="77777777" w:rsidR="000246FF" w:rsidRDefault="000246FF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05454B49" w14:textId="77777777" w:rsidR="000246FF" w:rsidRDefault="000246FF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4E65E265" w14:textId="77777777" w:rsidR="000246FF" w:rsidRDefault="000246FF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shd w:val="clear" w:color="auto" w:fill="D9D9D9" w:themeFill="background1" w:themeFillShade="D9"/>
            <w:vAlign w:val="center"/>
          </w:tcPr>
          <w:p w14:paraId="35AB2358" w14:textId="65B9F079" w:rsidR="000246FF" w:rsidRPr="000246FF" w:rsidRDefault="000246FF" w:rsidP="003245E4">
            <w:pPr>
              <w:spacing w:after="0" w:line="240" w:lineRule="auto"/>
              <w:ind w:left="346" w:hanging="3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Documents for </w:t>
            </w:r>
            <w:r w:rsidRPr="0004163B">
              <w:rPr>
                <w:rFonts w:ascii="Arial" w:hAnsi="Arial" w:cs="Arial"/>
                <w:sz w:val="18"/>
                <w:szCs w:val="18"/>
                <w:u w:val="single"/>
              </w:rPr>
              <w:t>all CRB reviews</w:t>
            </w:r>
            <w:r w:rsidR="00B56807" w:rsidRPr="00B56807">
              <w:rPr>
                <w:rFonts w:ascii="Arial" w:hAnsi="Arial" w:cs="Arial"/>
                <w:sz w:val="18"/>
                <w:szCs w:val="18"/>
              </w:rPr>
              <w:t xml:space="preserve"> (when applicable)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4163B" w14:paraId="2706FEB0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4CF232F6" w14:textId="0A06A8B0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299F823" w14:textId="0E1395ED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67D1185A" w14:textId="65B5E4B3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5BA01308" w14:textId="239DA5AA" w:rsidR="009362A0" w:rsidRDefault="000246FF" w:rsidP="003245E4">
            <w:pPr>
              <w:spacing w:after="0" w:line="240" w:lineRule="auto"/>
              <w:ind w:left="526" w:hanging="346"/>
              <w:rPr>
                <w:rFonts w:ascii="Arial" w:hAnsi="Arial" w:cs="Arial"/>
                <w:sz w:val="18"/>
                <w:szCs w:val="18"/>
              </w:rPr>
            </w:pPr>
            <w:r w:rsidRPr="000246FF">
              <w:rPr>
                <w:rFonts w:ascii="Arial" w:hAnsi="Arial" w:cs="Arial"/>
                <w:sz w:val="18"/>
                <w:szCs w:val="18"/>
              </w:rPr>
              <w:t>1.</w:t>
            </w:r>
            <w:r w:rsidRPr="000246FF">
              <w:rPr>
                <w:rFonts w:ascii="Arial" w:hAnsi="Arial" w:cs="Arial"/>
                <w:sz w:val="18"/>
                <w:szCs w:val="18"/>
              </w:rPr>
              <w:tab/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Placement History</w:t>
            </w:r>
          </w:p>
        </w:tc>
      </w:tr>
      <w:tr w:rsidR="0004163B" w14:paraId="0EF0092C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5265652D" w14:textId="3AB1B9E7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6E754E1" w14:textId="5034DC74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3AFF3EF" w14:textId="206B51FB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502DFA81" w14:textId="34596183" w:rsidR="009362A0" w:rsidRDefault="000246FF" w:rsidP="003245E4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0246FF">
              <w:rPr>
                <w:rFonts w:ascii="Arial" w:hAnsi="Arial" w:cs="Arial"/>
                <w:sz w:val="18"/>
                <w:szCs w:val="18"/>
              </w:rPr>
              <w:t>2.</w:t>
            </w:r>
            <w:r w:rsidRPr="000246FF">
              <w:rPr>
                <w:rFonts w:ascii="Arial" w:hAnsi="Arial" w:cs="Arial"/>
                <w:sz w:val="18"/>
                <w:szCs w:val="18"/>
              </w:rPr>
              <w:tab/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Family Report</w:t>
            </w:r>
            <w:r w:rsidRPr="000246FF">
              <w:rPr>
                <w:rFonts w:ascii="Arial" w:hAnsi="Arial" w:cs="Arial"/>
                <w:sz w:val="18"/>
                <w:szCs w:val="18"/>
              </w:rPr>
              <w:t xml:space="preserve"> (written within 60 days prior to the CRB review)</w:t>
            </w:r>
          </w:p>
        </w:tc>
      </w:tr>
      <w:tr w:rsidR="0004163B" w14:paraId="158F33F2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299C9C73" w14:textId="4F35AFD4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782ABBD8" w14:textId="2530BB3D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1A754608" w14:textId="18663CA1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200C5E6D" w14:textId="218C1FEF" w:rsidR="009362A0" w:rsidRDefault="000246FF" w:rsidP="003245E4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0246FF">
              <w:rPr>
                <w:rFonts w:ascii="Arial" w:hAnsi="Arial" w:cs="Arial"/>
                <w:sz w:val="18"/>
                <w:szCs w:val="18"/>
              </w:rPr>
              <w:t>3.</w:t>
            </w:r>
            <w:r w:rsidRPr="000246FF">
              <w:rPr>
                <w:rFonts w:ascii="Arial" w:hAnsi="Arial" w:cs="Arial"/>
                <w:sz w:val="18"/>
                <w:szCs w:val="18"/>
              </w:rPr>
              <w:tab/>
              <w:t xml:space="preserve">Current </w:t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Action Agreement</w:t>
            </w:r>
            <w:r w:rsidRPr="000246FF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Letter of Expectation</w:t>
            </w:r>
            <w:r w:rsidR="00B5680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0246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807">
              <w:rPr>
                <w:rFonts w:ascii="Arial" w:hAnsi="Arial" w:cs="Arial"/>
                <w:sz w:val="18"/>
                <w:szCs w:val="18"/>
              </w:rPr>
              <w:t>for each parent (when permanency plan is Reunification)</w:t>
            </w:r>
          </w:p>
        </w:tc>
      </w:tr>
      <w:tr w:rsidR="0004163B" w14:paraId="2D605A63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31C8952B" w14:textId="59A73AD8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770F6CAF" w14:textId="2A305D3C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5C95C27" w14:textId="67831102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38E11145" w14:textId="2100DF9C" w:rsidR="009362A0" w:rsidRDefault="00B43061" w:rsidP="003245E4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B43061">
              <w:rPr>
                <w:rFonts w:ascii="Arial" w:hAnsi="Arial" w:cs="Arial"/>
                <w:sz w:val="18"/>
                <w:szCs w:val="18"/>
              </w:rPr>
              <w:t>4.</w:t>
            </w:r>
            <w:r w:rsidRPr="00B43061">
              <w:rPr>
                <w:rFonts w:ascii="Arial" w:hAnsi="Arial" w:cs="Arial"/>
                <w:sz w:val="18"/>
                <w:szCs w:val="18"/>
              </w:rPr>
              <w:tab/>
              <w:t xml:space="preserve">Most recent </w:t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CANS</w:t>
            </w:r>
            <w:r w:rsidRPr="00B43061">
              <w:rPr>
                <w:rFonts w:ascii="Arial" w:hAnsi="Arial" w:cs="Arial"/>
                <w:sz w:val="18"/>
                <w:szCs w:val="18"/>
              </w:rPr>
              <w:t xml:space="preserve"> assessment</w:t>
            </w:r>
            <w:r w:rsidR="00B56807">
              <w:rPr>
                <w:rFonts w:ascii="Arial" w:hAnsi="Arial" w:cs="Arial"/>
                <w:sz w:val="18"/>
                <w:szCs w:val="18"/>
              </w:rPr>
              <w:t>, even if it is older than 6 months</w:t>
            </w:r>
          </w:p>
        </w:tc>
      </w:tr>
      <w:tr w:rsidR="0004163B" w14:paraId="1575DC0F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64784508" w14:textId="2D1465AE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74FD1F2A" w14:textId="405F8F97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DA1979A" w14:textId="6322929D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2B41C6D6" w14:textId="0A6625E8" w:rsidR="009362A0" w:rsidRDefault="00B43061" w:rsidP="003245E4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B43061">
              <w:rPr>
                <w:rFonts w:ascii="Arial" w:hAnsi="Arial" w:cs="Arial"/>
                <w:sz w:val="18"/>
                <w:szCs w:val="18"/>
              </w:rPr>
              <w:t>5.</w:t>
            </w:r>
            <w:r w:rsidRPr="00B43061">
              <w:rPr>
                <w:rFonts w:ascii="Arial" w:hAnsi="Arial" w:cs="Arial"/>
                <w:sz w:val="18"/>
                <w:szCs w:val="18"/>
              </w:rPr>
              <w:tab/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Supervision Plan</w:t>
            </w:r>
            <w:r w:rsidRPr="00B4306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56807">
              <w:rPr>
                <w:rFonts w:ascii="Arial" w:hAnsi="Arial" w:cs="Arial"/>
                <w:sz w:val="18"/>
                <w:szCs w:val="18"/>
              </w:rPr>
              <w:t>when child has a CANS score of 1 or above</w:t>
            </w:r>
            <w:r w:rsidRPr="00B430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4163B" w14:paraId="54B46FDC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6587D688" w14:textId="0E16EA63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273E0A41" w14:textId="0A3AD556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121C3A34" w14:textId="028D852E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5FF1A785" w14:textId="0A0CE079" w:rsidR="009362A0" w:rsidRDefault="00B43061" w:rsidP="003245E4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B43061">
              <w:rPr>
                <w:rFonts w:ascii="Arial" w:hAnsi="Arial" w:cs="Arial"/>
                <w:sz w:val="18"/>
                <w:szCs w:val="18"/>
              </w:rPr>
              <w:t>6.</w:t>
            </w:r>
            <w:r w:rsidRPr="00B43061">
              <w:rPr>
                <w:rFonts w:ascii="Arial" w:hAnsi="Arial" w:cs="Arial"/>
                <w:sz w:val="18"/>
                <w:szCs w:val="18"/>
              </w:rPr>
              <w:tab/>
            </w:r>
            <w:r w:rsidR="00B56807">
              <w:rPr>
                <w:rFonts w:ascii="Arial" w:hAnsi="Arial" w:cs="Arial"/>
                <w:sz w:val="18"/>
                <w:szCs w:val="18"/>
              </w:rPr>
              <w:t xml:space="preserve">In-home </w:t>
            </w:r>
            <w:r w:rsidR="00B56807" w:rsidRPr="00B56807">
              <w:rPr>
                <w:rFonts w:ascii="Arial" w:hAnsi="Arial" w:cs="Arial"/>
                <w:b/>
                <w:bCs/>
                <w:sz w:val="18"/>
                <w:szCs w:val="18"/>
              </w:rPr>
              <w:t>Safety Plan</w:t>
            </w:r>
            <w:r w:rsidRPr="00B4306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56807">
              <w:rPr>
                <w:rFonts w:ascii="Arial" w:hAnsi="Arial" w:cs="Arial"/>
                <w:sz w:val="18"/>
                <w:szCs w:val="18"/>
              </w:rPr>
              <w:t xml:space="preserve">when child is in a trial reunification </w:t>
            </w:r>
            <w:r w:rsidRPr="00B43061">
              <w:rPr>
                <w:rFonts w:ascii="Arial" w:hAnsi="Arial" w:cs="Arial"/>
                <w:sz w:val="18"/>
                <w:szCs w:val="18"/>
              </w:rPr>
              <w:t>placement)</w:t>
            </w:r>
          </w:p>
        </w:tc>
      </w:tr>
      <w:tr w:rsidR="0004163B" w14:paraId="48987127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29341CE5" w14:textId="40689948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F454C17" w14:textId="1B846021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3084F276" w14:textId="202A8D88" w:rsidR="009362A0" w:rsidRDefault="009362A0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7756661D" w14:textId="7CDA6A58" w:rsidR="009362A0" w:rsidRDefault="00B43061" w:rsidP="003245E4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B43061">
              <w:rPr>
                <w:rFonts w:ascii="Arial" w:hAnsi="Arial" w:cs="Arial"/>
                <w:sz w:val="18"/>
                <w:szCs w:val="18"/>
              </w:rPr>
              <w:t>7.</w:t>
            </w:r>
            <w:r w:rsidRPr="00B43061">
              <w:rPr>
                <w:rFonts w:ascii="Arial" w:hAnsi="Arial" w:cs="Arial"/>
                <w:sz w:val="18"/>
                <w:szCs w:val="18"/>
              </w:rPr>
              <w:tab/>
              <w:t xml:space="preserve">Current </w:t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Youth/Comprehensive Transition Plan</w:t>
            </w:r>
            <w:r w:rsidRPr="00B4306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56807">
              <w:rPr>
                <w:rFonts w:ascii="Arial" w:hAnsi="Arial" w:cs="Arial"/>
                <w:sz w:val="18"/>
                <w:szCs w:val="18"/>
              </w:rPr>
              <w:t>when child is 14 years or older)</w:t>
            </w:r>
          </w:p>
        </w:tc>
      </w:tr>
      <w:tr w:rsidR="00B43061" w14:paraId="7D1D35EF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4E45F1EB" w14:textId="7DEC1C7D" w:rsidR="00B43061" w:rsidRDefault="00B43061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6C5E93A5" w14:textId="68F79A6C" w:rsidR="00B43061" w:rsidRDefault="00B43061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03530187" w14:textId="07CD45B3" w:rsidR="00B43061" w:rsidRDefault="00B43061" w:rsidP="000416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226E50C4" w14:textId="2156A963" w:rsidR="00B43061" w:rsidRPr="00B43061" w:rsidRDefault="00B43061" w:rsidP="003245E4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B43061">
              <w:rPr>
                <w:rFonts w:ascii="Arial" w:hAnsi="Arial" w:cs="Arial"/>
                <w:sz w:val="18"/>
                <w:szCs w:val="18"/>
              </w:rPr>
              <w:t>8.</w:t>
            </w:r>
            <w:r w:rsidRPr="00B43061">
              <w:rPr>
                <w:rFonts w:ascii="Arial" w:hAnsi="Arial" w:cs="Arial"/>
                <w:sz w:val="18"/>
                <w:szCs w:val="18"/>
              </w:rPr>
              <w:tab/>
              <w:t>Any</w:t>
            </w:r>
            <w:r w:rsidR="00B568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807" w:rsidRPr="00B56807">
              <w:rPr>
                <w:rFonts w:ascii="Arial" w:hAnsi="Arial" w:cs="Arial"/>
                <w:b/>
                <w:bCs/>
                <w:sz w:val="18"/>
                <w:szCs w:val="18"/>
              </w:rPr>
              <w:t>out of home care assessment</w:t>
            </w:r>
            <w:r w:rsidR="00B56807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B56807" w:rsidRPr="00B56807">
              <w:rPr>
                <w:rFonts w:ascii="Arial" w:hAnsi="Arial" w:cs="Arial"/>
                <w:b/>
                <w:bCs/>
                <w:sz w:val="18"/>
                <w:szCs w:val="18"/>
              </w:rPr>
              <w:t>closed at scree</w:t>
            </w:r>
            <w:r w:rsidR="00B5680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B56807" w:rsidRPr="00B56807">
              <w:rPr>
                <w:rFonts w:ascii="Arial" w:hAnsi="Arial" w:cs="Arial"/>
                <w:b/>
                <w:bCs/>
                <w:sz w:val="18"/>
                <w:szCs w:val="18"/>
              </w:rPr>
              <w:t>ing</w:t>
            </w:r>
            <w:r w:rsidR="00B56807">
              <w:rPr>
                <w:rFonts w:ascii="Arial" w:hAnsi="Arial" w:cs="Arial"/>
                <w:sz w:val="18"/>
                <w:szCs w:val="18"/>
              </w:rPr>
              <w:t xml:space="preserve"> report completed </w:t>
            </w:r>
            <w:r w:rsidRPr="00B43061">
              <w:rPr>
                <w:rFonts w:ascii="Arial" w:hAnsi="Arial" w:cs="Arial"/>
                <w:sz w:val="18"/>
                <w:szCs w:val="18"/>
              </w:rPr>
              <w:t>within the last 6 months</w:t>
            </w:r>
          </w:p>
        </w:tc>
      </w:tr>
      <w:tr w:rsidR="00B56807" w14:paraId="12A2B561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5D9AA9C5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16FE35B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0C71C60C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03C75F61" w14:textId="16083782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Pr="007755A7">
              <w:rPr>
                <w:rFonts w:ascii="Arial" w:hAnsi="Arial" w:cs="Arial"/>
                <w:sz w:val="18"/>
                <w:szCs w:val="18"/>
              </w:rPr>
              <w:t xml:space="preserve">Spreadsheet tracking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7755A7">
              <w:rPr>
                <w:rFonts w:ascii="Arial" w:hAnsi="Arial" w:cs="Arial"/>
                <w:sz w:val="18"/>
                <w:szCs w:val="18"/>
              </w:rPr>
              <w:t xml:space="preserve">iligent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755A7">
              <w:rPr>
                <w:rFonts w:ascii="Arial" w:hAnsi="Arial" w:cs="Arial"/>
                <w:sz w:val="18"/>
                <w:szCs w:val="18"/>
              </w:rPr>
              <w:t xml:space="preserve">elative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755A7">
              <w:rPr>
                <w:rFonts w:ascii="Arial" w:hAnsi="Arial" w:cs="Arial"/>
                <w:sz w:val="18"/>
                <w:szCs w:val="18"/>
              </w:rPr>
              <w:t xml:space="preserve">earch (DRS). Some branches call it the </w:t>
            </w:r>
            <w:r w:rsidRPr="007755A7">
              <w:rPr>
                <w:rFonts w:ascii="Arial" w:hAnsi="Arial" w:cs="Arial"/>
                <w:b/>
                <w:bCs/>
                <w:sz w:val="18"/>
                <w:szCs w:val="18"/>
              </w:rPr>
              <w:t>DRS Mail Merge and Tracker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7755A7">
              <w:rPr>
                <w:rFonts w:ascii="Arial" w:hAnsi="Arial" w:cs="Arial"/>
                <w:sz w:val="18"/>
                <w:szCs w:val="18"/>
              </w:rPr>
              <w:t>dentifiers such as relative names, addresses, etc. can be redacted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56807" w14:paraId="6113C455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0714F301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9BB19A5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9D3B632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3A015B2E" w14:textId="2EA0D687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3245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  <w:t xml:space="preserve">Any </w:t>
            </w:r>
            <w:r w:rsidRPr="004C56BA">
              <w:rPr>
                <w:rFonts w:ascii="Arial" w:hAnsi="Arial" w:cs="Arial"/>
                <w:b/>
                <w:bCs/>
                <w:sz w:val="18"/>
                <w:szCs w:val="18"/>
              </w:rPr>
              <w:t>Psychological Evaluations</w:t>
            </w:r>
            <w:r w:rsidRPr="003245E4">
              <w:rPr>
                <w:rFonts w:ascii="Arial" w:hAnsi="Arial" w:cs="Arial"/>
                <w:sz w:val="18"/>
                <w:szCs w:val="18"/>
              </w:rPr>
              <w:t xml:space="preserve"> from last </w:t>
            </w:r>
            <w:r w:rsidR="0000150F">
              <w:rPr>
                <w:rFonts w:ascii="Arial" w:hAnsi="Arial" w:cs="Arial"/>
                <w:sz w:val="18"/>
                <w:szCs w:val="18"/>
              </w:rPr>
              <w:t>12</w:t>
            </w:r>
            <w:r w:rsidRPr="003245E4">
              <w:rPr>
                <w:rFonts w:ascii="Arial" w:hAnsi="Arial" w:cs="Arial"/>
                <w:sz w:val="18"/>
                <w:szCs w:val="18"/>
              </w:rPr>
              <w:t xml:space="preserve"> months for child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5E4">
              <w:rPr>
                <w:rFonts w:ascii="Arial" w:hAnsi="Arial" w:cs="Arial"/>
                <w:sz w:val="18"/>
                <w:szCs w:val="18"/>
              </w:rPr>
              <w:t>and parents</w:t>
            </w:r>
          </w:p>
        </w:tc>
      </w:tr>
      <w:tr w:rsidR="00B56807" w14:paraId="0158A70D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4E5FDBCD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E802907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5B2DE6A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5A0B5F6C" w14:textId="08F7B8A1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3245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Pr="004C56BA">
              <w:rPr>
                <w:rFonts w:ascii="Arial" w:hAnsi="Arial" w:cs="Arial"/>
                <w:b/>
                <w:bCs/>
                <w:sz w:val="18"/>
                <w:szCs w:val="18"/>
              </w:rPr>
              <w:t>Individual Support Plan</w:t>
            </w:r>
            <w:r w:rsidRPr="003245E4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when child is </w:t>
            </w:r>
            <w:r w:rsidRPr="003245E4">
              <w:rPr>
                <w:rFonts w:ascii="Arial" w:hAnsi="Arial" w:cs="Arial"/>
                <w:sz w:val="18"/>
                <w:szCs w:val="18"/>
              </w:rPr>
              <w:t>receiving I/DD services)</w:t>
            </w:r>
          </w:p>
        </w:tc>
      </w:tr>
      <w:tr w:rsidR="00B56807" w14:paraId="6300F62F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410D5804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37F6776F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0550A46F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01C0F844" w14:textId="41B05431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Pr="004C56BA">
              <w:rPr>
                <w:rFonts w:ascii="Arial" w:hAnsi="Arial" w:cs="Arial"/>
                <w:b/>
                <w:bCs/>
                <w:sz w:val="18"/>
                <w:szCs w:val="18"/>
              </w:rPr>
              <w:t>Adoption Tracking Sheet</w:t>
            </w:r>
            <w:r w:rsidRPr="003245E4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when permanency plan has changed to Adoption)</w:t>
            </w:r>
          </w:p>
        </w:tc>
      </w:tr>
      <w:tr w:rsidR="00B56807" w14:paraId="284A7954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36F14CBB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621982BD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07B98094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7286612A" w14:textId="1657083E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Pr="004C56BA">
              <w:rPr>
                <w:rFonts w:ascii="Arial" w:hAnsi="Arial" w:cs="Arial"/>
                <w:b/>
                <w:bCs/>
                <w:sz w:val="18"/>
                <w:szCs w:val="18"/>
              </w:rPr>
              <w:t>Voluntary Placement/Custody Agreement</w:t>
            </w:r>
            <w:r w:rsidRPr="003245E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874E2">
              <w:rPr>
                <w:rFonts w:ascii="Arial" w:hAnsi="Arial" w:cs="Arial"/>
                <w:sz w:val="18"/>
                <w:szCs w:val="18"/>
              </w:rPr>
              <w:t>when case is voluntary)</w:t>
            </w:r>
          </w:p>
        </w:tc>
      </w:tr>
      <w:tr w:rsidR="00B56807" w14:paraId="02B6FE85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4C1D42BD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996217B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F8F36D7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243790B4" w14:textId="728E15FB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Pr="004C56BA">
              <w:rPr>
                <w:rFonts w:ascii="Arial" w:hAnsi="Arial" w:cs="Arial"/>
                <w:b/>
                <w:bCs/>
                <w:sz w:val="18"/>
                <w:szCs w:val="18"/>
              </w:rPr>
              <w:t>Courtesy/ICPC Supervision Report</w:t>
            </w:r>
            <w:r w:rsidRPr="003245E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874E2">
              <w:rPr>
                <w:rFonts w:ascii="Arial" w:hAnsi="Arial" w:cs="Arial"/>
                <w:sz w:val="18"/>
                <w:szCs w:val="18"/>
              </w:rPr>
              <w:t>when child is placed out-of-state or ou</w:t>
            </w:r>
            <w:r w:rsidR="002C70EA">
              <w:rPr>
                <w:rFonts w:ascii="Arial" w:hAnsi="Arial" w:cs="Arial"/>
                <w:sz w:val="18"/>
                <w:szCs w:val="18"/>
              </w:rPr>
              <w:t>t</w:t>
            </w:r>
            <w:r w:rsidR="004874E2">
              <w:rPr>
                <w:rFonts w:ascii="Arial" w:hAnsi="Arial" w:cs="Arial"/>
                <w:sz w:val="18"/>
                <w:szCs w:val="18"/>
              </w:rPr>
              <w:t>-of-county)</w:t>
            </w:r>
          </w:p>
        </w:tc>
      </w:tr>
      <w:tr w:rsidR="00B56807" w14:paraId="7695D2E6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414EDF7A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9E016C7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74D69766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677B0C5A" w14:textId="5F2DF86A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="004874E2">
              <w:rPr>
                <w:rFonts w:ascii="Arial" w:hAnsi="Arial" w:cs="Arial"/>
                <w:sz w:val="18"/>
                <w:szCs w:val="18"/>
              </w:rPr>
              <w:t xml:space="preserve">Any additional material requested by the board, typically requested in a recommendation from </w:t>
            </w:r>
            <w:r w:rsidR="00507646">
              <w:rPr>
                <w:rFonts w:ascii="Arial" w:hAnsi="Arial" w:cs="Arial"/>
                <w:sz w:val="18"/>
                <w:szCs w:val="18"/>
              </w:rPr>
              <w:t>t</w:t>
            </w:r>
            <w:r w:rsidR="004874E2">
              <w:rPr>
                <w:rFonts w:ascii="Arial" w:hAnsi="Arial" w:cs="Arial"/>
                <w:sz w:val="18"/>
                <w:szCs w:val="18"/>
              </w:rPr>
              <w:t>he last CRB review</w:t>
            </w:r>
          </w:p>
        </w:tc>
      </w:tr>
      <w:tr w:rsidR="00B56807" w14:paraId="7F34E9BB" w14:textId="77777777" w:rsidTr="00B51314">
        <w:trPr>
          <w:trHeight w:val="432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64AB14A6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124403D7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56541949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shd w:val="clear" w:color="auto" w:fill="D9D9D9" w:themeFill="background1" w:themeFillShade="D9"/>
            <w:vAlign w:val="center"/>
          </w:tcPr>
          <w:p w14:paraId="735AD89D" w14:textId="52A8F707" w:rsidR="00B56807" w:rsidRPr="00B43061" w:rsidRDefault="00B56807" w:rsidP="00B56807">
            <w:pPr>
              <w:spacing w:after="0" w:line="240" w:lineRule="auto"/>
              <w:ind w:left="346" w:hanging="360"/>
              <w:rPr>
                <w:rFonts w:ascii="Arial" w:hAnsi="Arial" w:cs="Arial"/>
                <w:sz w:val="18"/>
                <w:szCs w:val="18"/>
              </w:rPr>
            </w:pPr>
            <w:r w:rsidRPr="00B43061">
              <w:rPr>
                <w:rFonts w:ascii="Arial" w:hAnsi="Arial" w:cs="Arial"/>
                <w:sz w:val="18"/>
                <w:szCs w:val="18"/>
              </w:rPr>
              <w:t xml:space="preserve">Additional documents for </w:t>
            </w:r>
            <w:r w:rsidRPr="0004163B">
              <w:rPr>
                <w:rFonts w:ascii="Arial" w:hAnsi="Arial" w:cs="Arial"/>
                <w:sz w:val="18"/>
                <w:szCs w:val="18"/>
                <w:u w:val="single"/>
              </w:rPr>
              <w:t>first CRB reviews</w:t>
            </w:r>
            <w:r w:rsidR="004874E2">
              <w:rPr>
                <w:rFonts w:ascii="Arial" w:hAnsi="Arial" w:cs="Arial"/>
                <w:sz w:val="18"/>
                <w:szCs w:val="18"/>
              </w:rPr>
              <w:t xml:space="preserve"> (when applicable)</w:t>
            </w:r>
            <w:r w:rsidRPr="00B430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56807" w14:paraId="24AAFEE5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686FF03E" w14:textId="36E3C1FD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29605663" w14:textId="5947E9DE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6FDEE1F6" w14:textId="201824C9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548F9DF1" w14:textId="49243AE8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3245E4">
              <w:rPr>
                <w:rFonts w:ascii="Arial" w:hAnsi="Arial" w:cs="Arial"/>
                <w:sz w:val="18"/>
                <w:szCs w:val="18"/>
              </w:rPr>
              <w:t>1</w:t>
            </w:r>
            <w:r w:rsidR="004874E2">
              <w:rPr>
                <w:rFonts w:ascii="Arial" w:hAnsi="Arial" w:cs="Arial"/>
                <w:sz w:val="18"/>
                <w:szCs w:val="18"/>
              </w:rPr>
              <w:t>6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Verification of American Indian/Alaska Native Membership or Enrollment</w:t>
            </w:r>
            <w:r w:rsidRPr="003245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74E2">
              <w:rPr>
                <w:rFonts w:ascii="Arial" w:hAnsi="Arial" w:cs="Arial"/>
                <w:sz w:val="18"/>
                <w:szCs w:val="18"/>
              </w:rPr>
              <w:t>for each parent</w:t>
            </w:r>
          </w:p>
        </w:tc>
      </w:tr>
      <w:tr w:rsidR="00B56807" w14:paraId="63EF92EB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4F015096" w14:textId="136A70FD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07D6995" w14:textId="43BF0D35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6648197F" w14:textId="5A95E6AB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38ED20E1" w14:textId="0EB66952" w:rsidR="00B56807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3245E4">
              <w:rPr>
                <w:rFonts w:ascii="Arial" w:hAnsi="Arial" w:cs="Arial"/>
                <w:sz w:val="18"/>
                <w:szCs w:val="18"/>
              </w:rPr>
              <w:t>1</w:t>
            </w:r>
            <w:r w:rsidR="004874E2">
              <w:rPr>
                <w:rFonts w:ascii="Arial" w:hAnsi="Arial" w:cs="Arial"/>
                <w:sz w:val="18"/>
                <w:szCs w:val="18"/>
              </w:rPr>
              <w:t>7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First two pages of </w:t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ICWA search packet</w:t>
            </w:r>
            <w:r w:rsidRPr="003245E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874E2">
              <w:rPr>
                <w:rFonts w:ascii="Arial" w:hAnsi="Arial" w:cs="Arial"/>
                <w:sz w:val="18"/>
                <w:szCs w:val="18"/>
              </w:rPr>
              <w:t xml:space="preserve">when a parent indicated </w:t>
            </w:r>
            <w:r w:rsidRPr="003245E4">
              <w:rPr>
                <w:rFonts w:ascii="Arial" w:hAnsi="Arial" w:cs="Arial"/>
                <w:sz w:val="18"/>
                <w:szCs w:val="18"/>
              </w:rPr>
              <w:t>American Indian/Alaska Native ancestry)</w:t>
            </w:r>
          </w:p>
          <w:p w14:paraId="18453056" w14:textId="77777777" w:rsidR="00B56807" w:rsidRDefault="00B56807" w:rsidP="00B56807">
            <w:pPr>
              <w:spacing w:after="0" w:line="240" w:lineRule="auto"/>
              <w:ind w:left="1291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1 is the ICWA Applicability OR-Kids Cover Sheet</w:t>
            </w:r>
          </w:p>
          <w:p w14:paraId="770708F5" w14:textId="3AB5CF9C" w:rsidR="00B56807" w:rsidRPr="00B43061" w:rsidRDefault="00B56807" w:rsidP="00B56807">
            <w:pPr>
              <w:spacing w:after="0" w:line="240" w:lineRule="auto"/>
              <w:ind w:left="1291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2 is the ICWA Progress Sheet</w:t>
            </w:r>
          </w:p>
        </w:tc>
      </w:tr>
      <w:tr w:rsidR="00B56807" w14:paraId="07CE1392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78E41B35" w14:textId="2538AC84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61F4B84A" w14:textId="65C08199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044EC86D" w14:textId="757D5F5E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5D6BB365" w14:textId="371E41DA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3245E4">
              <w:rPr>
                <w:rFonts w:ascii="Arial" w:hAnsi="Arial" w:cs="Arial"/>
                <w:sz w:val="18"/>
                <w:szCs w:val="18"/>
              </w:rPr>
              <w:t>1</w:t>
            </w:r>
            <w:r w:rsidR="004874E2">
              <w:rPr>
                <w:rFonts w:ascii="Arial" w:hAnsi="Arial" w:cs="Arial"/>
                <w:sz w:val="18"/>
                <w:szCs w:val="18"/>
              </w:rPr>
              <w:t>8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Father’s Questionnaire</w:t>
            </w:r>
          </w:p>
        </w:tc>
      </w:tr>
      <w:tr w:rsidR="00B56807" w14:paraId="559907F7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07D16E68" w14:textId="49F2A79C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8853F43" w14:textId="2EFA0DDD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7AD898A5" w14:textId="0A3F06F1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6264F1B1" w14:textId="5827A409" w:rsidR="00B56807" w:rsidRPr="00B43061" w:rsidRDefault="00B56807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 w:rsidRPr="003245E4">
              <w:rPr>
                <w:rFonts w:ascii="Arial" w:hAnsi="Arial" w:cs="Arial"/>
                <w:sz w:val="18"/>
                <w:szCs w:val="18"/>
              </w:rPr>
              <w:t>1</w:t>
            </w:r>
            <w:r w:rsidR="004874E2">
              <w:rPr>
                <w:rFonts w:ascii="Arial" w:hAnsi="Arial" w:cs="Arial"/>
                <w:sz w:val="18"/>
                <w:szCs w:val="18"/>
              </w:rPr>
              <w:t>9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Intake Nursing Assessment</w:t>
            </w:r>
          </w:p>
        </w:tc>
      </w:tr>
      <w:tr w:rsidR="00B56807" w14:paraId="69D5E9BA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6AD36173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A4E66FF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3CD225F8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6507730F" w14:textId="5FE0E7AE" w:rsidR="00B56807" w:rsidRPr="00B43061" w:rsidRDefault="004874E2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56807"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="00B56807" w:rsidRPr="003245E4">
              <w:rPr>
                <w:rFonts w:ascii="Arial" w:hAnsi="Arial" w:cs="Arial"/>
                <w:sz w:val="18"/>
                <w:szCs w:val="18"/>
              </w:rPr>
              <w:tab/>
            </w:r>
            <w:r w:rsidR="00B56807" w:rsidRPr="000416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Early Intervention </w:t>
            </w:r>
            <w:r w:rsidR="00B56807">
              <w:rPr>
                <w:rFonts w:ascii="Arial" w:hAnsi="Arial" w:cs="Arial"/>
                <w:b/>
                <w:bCs/>
                <w:sz w:val="18"/>
                <w:szCs w:val="18"/>
              </w:rPr>
              <w:t>Screening</w:t>
            </w:r>
            <w:r w:rsidR="00B56807" w:rsidRPr="003245E4">
              <w:rPr>
                <w:rFonts w:ascii="Arial" w:hAnsi="Arial" w:cs="Arial"/>
                <w:sz w:val="18"/>
                <w:szCs w:val="18"/>
              </w:rPr>
              <w:t xml:space="preserve"> (for children 0-2) or </w:t>
            </w:r>
            <w:r w:rsidR="00B56807"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Mental Health Assessment</w:t>
            </w:r>
            <w:r w:rsidR="00B56807" w:rsidRPr="003245E4">
              <w:rPr>
                <w:rFonts w:ascii="Arial" w:hAnsi="Arial" w:cs="Arial"/>
                <w:sz w:val="18"/>
                <w:szCs w:val="18"/>
              </w:rPr>
              <w:t xml:space="preserve"> (for children 3+)</w:t>
            </w:r>
          </w:p>
        </w:tc>
      </w:tr>
      <w:tr w:rsidR="00B56807" w14:paraId="30079502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66BFE65E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6AF58E18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695928C6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1C7E3017" w14:textId="1019A833" w:rsidR="00B56807" w:rsidRPr="003245E4" w:rsidRDefault="004874E2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B56807">
              <w:rPr>
                <w:rFonts w:ascii="Arial" w:hAnsi="Arial" w:cs="Arial"/>
                <w:sz w:val="18"/>
                <w:szCs w:val="18"/>
              </w:rPr>
              <w:t>.</w:t>
            </w:r>
            <w:r w:rsidR="00B56807">
              <w:rPr>
                <w:rFonts w:ascii="Arial" w:hAnsi="Arial" w:cs="Arial"/>
                <w:sz w:val="18"/>
                <w:szCs w:val="18"/>
              </w:rPr>
              <w:tab/>
            </w:r>
            <w:r w:rsidR="00B56807" w:rsidRPr="00B51314">
              <w:rPr>
                <w:rFonts w:ascii="Arial" w:hAnsi="Arial" w:cs="Arial"/>
                <w:b/>
                <w:bCs/>
                <w:sz w:val="18"/>
                <w:szCs w:val="18"/>
              </w:rPr>
              <w:t>Early Intervention Evaluation</w:t>
            </w:r>
            <w:r w:rsidR="00B56807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r w:rsidR="00B56807">
              <w:rPr>
                <w:rFonts w:ascii="Arial" w:hAnsi="Arial" w:cs="Arial"/>
                <w:sz w:val="18"/>
                <w:szCs w:val="18"/>
              </w:rPr>
              <w:t xml:space="preserve"> conducted)</w:t>
            </w:r>
          </w:p>
        </w:tc>
      </w:tr>
      <w:tr w:rsidR="00B56807" w14:paraId="16E6623B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2CB5D712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57089056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7E961DAD" w14:textId="77777777" w:rsidR="00B56807" w:rsidRDefault="00B56807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5FFD63B1" w14:textId="31D860CD" w:rsidR="00B56807" w:rsidRPr="003245E4" w:rsidRDefault="004874E2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56807"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="00B56807" w:rsidRPr="003245E4">
              <w:rPr>
                <w:rFonts w:ascii="Arial" w:hAnsi="Arial" w:cs="Arial"/>
                <w:sz w:val="18"/>
                <w:szCs w:val="18"/>
              </w:rPr>
              <w:tab/>
            </w:r>
            <w:r w:rsidR="00B56807" w:rsidRPr="0004163B">
              <w:rPr>
                <w:rFonts w:ascii="Arial" w:hAnsi="Arial" w:cs="Arial"/>
                <w:b/>
                <w:bCs/>
                <w:sz w:val="18"/>
                <w:szCs w:val="18"/>
              </w:rPr>
              <w:t>Family Engagement/Decision Meeting Notes</w:t>
            </w:r>
            <w:r w:rsidR="00B56807" w:rsidRPr="003245E4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when </w:t>
            </w:r>
            <w:r w:rsidR="00B56807" w:rsidRPr="003245E4">
              <w:rPr>
                <w:rFonts w:ascii="Arial" w:hAnsi="Arial" w:cs="Arial"/>
                <w:sz w:val="18"/>
                <w:szCs w:val="18"/>
              </w:rPr>
              <w:t>meeting held)</w:t>
            </w:r>
          </w:p>
        </w:tc>
      </w:tr>
      <w:tr w:rsidR="004874E2" w14:paraId="56BB342C" w14:textId="77777777" w:rsidTr="00B51314">
        <w:trPr>
          <w:trHeight w:val="432"/>
        </w:trPr>
        <w:tc>
          <w:tcPr>
            <w:tcW w:w="987" w:type="dxa"/>
            <w:vAlign w:val="center"/>
          </w:tcPr>
          <w:p w14:paraId="40BC660C" w14:textId="77777777" w:rsidR="004874E2" w:rsidRDefault="004874E2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6A3BE64" w14:textId="77777777" w:rsidR="004874E2" w:rsidRDefault="004874E2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2CBC89D" w14:textId="77777777" w:rsidR="004874E2" w:rsidRDefault="004874E2" w:rsidP="00B56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9" w:type="dxa"/>
            <w:vAlign w:val="center"/>
          </w:tcPr>
          <w:p w14:paraId="7EDBF10B" w14:textId="75848106" w:rsidR="004874E2" w:rsidRPr="003245E4" w:rsidRDefault="004874E2" w:rsidP="00B56807">
            <w:pPr>
              <w:spacing w:after="0" w:line="240" w:lineRule="auto"/>
              <w:ind w:left="52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3245E4">
              <w:rPr>
                <w:rFonts w:ascii="Arial" w:hAnsi="Arial" w:cs="Arial"/>
                <w:sz w:val="18"/>
                <w:szCs w:val="18"/>
              </w:rPr>
              <w:t>.</w:t>
            </w:r>
            <w:r w:rsidRPr="003245E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Initial CPS Assessment</w:t>
            </w:r>
            <w:r w:rsidRPr="00B51314">
              <w:rPr>
                <w:rFonts w:ascii="Arial" w:hAnsi="Arial" w:cs="Arial"/>
                <w:sz w:val="18"/>
                <w:szCs w:val="18"/>
              </w:rPr>
              <w:t xml:space="preserve"> (307B) that brough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B51314">
              <w:rPr>
                <w:rFonts w:ascii="Arial" w:hAnsi="Arial" w:cs="Arial"/>
                <w:sz w:val="18"/>
                <w:szCs w:val="18"/>
              </w:rPr>
              <w:t xml:space="preserve"> child into care</w:t>
            </w:r>
          </w:p>
        </w:tc>
      </w:tr>
    </w:tbl>
    <w:p w14:paraId="1DFD7B57" w14:textId="4388F59A" w:rsidR="00075DFC" w:rsidRPr="00075DFC" w:rsidRDefault="00075DFC" w:rsidP="00B5131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075DFC" w:rsidRPr="00075DFC" w:rsidSect="00B5131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F6E" w14:textId="77777777" w:rsidR="00C36B48" w:rsidRDefault="00C36B48" w:rsidP="005431B1">
      <w:pPr>
        <w:spacing w:after="0" w:line="240" w:lineRule="auto"/>
      </w:pPr>
      <w:r>
        <w:separator/>
      </w:r>
    </w:p>
  </w:endnote>
  <w:endnote w:type="continuationSeparator" w:id="0">
    <w:p w14:paraId="44E87FC8" w14:textId="77777777" w:rsidR="00C36B48" w:rsidRDefault="00C36B48" w:rsidP="0054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887A" w14:textId="77777777" w:rsidR="00C36B48" w:rsidRDefault="00C36B48" w:rsidP="005431B1">
      <w:pPr>
        <w:spacing w:after="0" w:line="240" w:lineRule="auto"/>
      </w:pPr>
      <w:r>
        <w:separator/>
      </w:r>
    </w:p>
  </w:footnote>
  <w:footnote w:type="continuationSeparator" w:id="0">
    <w:p w14:paraId="39DB05D5" w14:textId="77777777" w:rsidR="00C36B48" w:rsidRDefault="00C36B48" w:rsidP="0054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D6AD" w14:textId="01E41FB6" w:rsidR="00B65C7D" w:rsidRDefault="00B65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E72"/>
    <w:multiLevelType w:val="hybridMultilevel"/>
    <w:tmpl w:val="6682FD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B31D6C"/>
    <w:multiLevelType w:val="hybridMultilevel"/>
    <w:tmpl w:val="FD0E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B4F7A"/>
    <w:multiLevelType w:val="hybridMultilevel"/>
    <w:tmpl w:val="6ACC9A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7C53275"/>
    <w:multiLevelType w:val="hybridMultilevel"/>
    <w:tmpl w:val="DCD0A5F4"/>
    <w:lvl w:ilvl="0" w:tplc="0BE46946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22578468">
    <w:abstractNumId w:val="3"/>
  </w:num>
  <w:num w:numId="2" w16cid:durableId="1373771442">
    <w:abstractNumId w:val="2"/>
  </w:num>
  <w:num w:numId="3" w16cid:durableId="1911230845">
    <w:abstractNumId w:val="0"/>
  </w:num>
  <w:num w:numId="4" w16cid:durableId="53897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B1"/>
    <w:rsid w:val="0000150F"/>
    <w:rsid w:val="00023C25"/>
    <w:rsid w:val="000246FF"/>
    <w:rsid w:val="0003326D"/>
    <w:rsid w:val="000351B6"/>
    <w:rsid w:val="0003603C"/>
    <w:rsid w:val="00037F82"/>
    <w:rsid w:val="00040544"/>
    <w:rsid w:val="00041446"/>
    <w:rsid w:val="0004163B"/>
    <w:rsid w:val="00044CF8"/>
    <w:rsid w:val="000616C5"/>
    <w:rsid w:val="00075DFC"/>
    <w:rsid w:val="000800A1"/>
    <w:rsid w:val="00082531"/>
    <w:rsid w:val="00082B1A"/>
    <w:rsid w:val="00086CFB"/>
    <w:rsid w:val="00087691"/>
    <w:rsid w:val="00094318"/>
    <w:rsid w:val="00096661"/>
    <w:rsid w:val="000A1472"/>
    <w:rsid w:val="000A7396"/>
    <w:rsid w:val="000B6778"/>
    <w:rsid w:val="000C2C6F"/>
    <w:rsid w:val="000C59C7"/>
    <w:rsid w:val="000D5F9E"/>
    <w:rsid w:val="000D6AE4"/>
    <w:rsid w:val="000E11C9"/>
    <w:rsid w:val="000E2723"/>
    <w:rsid w:val="000E3F4C"/>
    <w:rsid w:val="000F63F0"/>
    <w:rsid w:val="0010013B"/>
    <w:rsid w:val="00106BB3"/>
    <w:rsid w:val="001129E7"/>
    <w:rsid w:val="00120D52"/>
    <w:rsid w:val="00122C2E"/>
    <w:rsid w:val="00124605"/>
    <w:rsid w:val="00124937"/>
    <w:rsid w:val="00132417"/>
    <w:rsid w:val="00133C18"/>
    <w:rsid w:val="001665D9"/>
    <w:rsid w:val="00176C4A"/>
    <w:rsid w:val="00182497"/>
    <w:rsid w:val="001839F9"/>
    <w:rsid w:val="001953AD"/>
    <w:rsid w:val="001B0E14"/>
    <w:rsid w:val="001B7D64"/>
    <w:rsid w:val="001D4F07"/>
    <w:rsid w:val="001D601B"/>
    <w:rsid w:val="001D7696"/>
    <w:rsid w:val="001E03E2"/>
    <w:rsid w:val="001E2D50"/>
    <w:rsid w:val="001E3C84"/>
    <w:rsid w:val="001E6662"/>
    <w:rsid w:val="00202EC4"/>
    <w:rsid w:val="00213686"/>
    <w:rsid w:val="00213779"/>
    <w:rsid w:val="00215878"/>
    <w:rsid w:val="0021670A"/>
    <w:rsid w:val="0022587C"/>
    <w:rsid w:val="00241C18"/>
    <w:rsid w:val="0025481C"/>
    <w:rsid w:val="00260A14"/>
    <w:rsid w:val="0026586A"/>
    <w:rsid w:val="002814E4"/>
    <w:rsid w:val="00292104"/>
    <w:rsid w:val="00294C64"/>
    <w:rsid w:val="00296C11"/>
    <w:rsid w:val="002A336B"/>
    <w:rsid w:val="002B39C2"/>
    <w:rsid w:val="002C70EA"/>
    <w:rsid w:val="002F25E9"/>
    <w:rsid w:val="002F3E58"/>
    <w:rsid w:val="002F4BF2"/>
    <w:rsid w:val="003245E4"/>
    <w:rsid w:val="0032533C"/>
    <w:rsid w:val="003341D6"/>
    <w:rsid w:val="00356E9E"/>
    <w:rsid w:val="00361F39"/>
    <w:rsid w:val="00362E74"/>
    <w:rsid w:val="00363992"/>
    <w:rsid w:val="00366947"/>
    <w:rsid w:val="003B3E72"/>
    <w:rsid w:val="003C4FD9"/>
    <w:rsid w:val="003C5B90"/>
    <w:rsid w:val="003E4C49"/>
    <w:rsid w:val="003F0AEE"/>
    <w:rsid w:val="003F60EE"/>
    <w:rsid w:val="003F736D"/>
    <w:rsid w:val="00400247"/>
    <w:rsid w:val="00400373"/>
    <w:rsid w:val="004036D7"/>
    <w:rsid w:val="00404F87"/>
    <w:rsid w:val="00410202"/>
    <w:rsid w:val="0042160E"/>
    <w:rsid w:val="0043281A"/>
    <w:rsid w:val="0043617F"/>
    <w:rsid w:val="00443897"/>
    <w:rsid w:val="00446445"/>
    <w:rsid w:val="0045471B"/>
    <w:rsid w:val="00460C22"/>
    <w:rsid w:val="00476AD2"/>
    <w:rsid w:val="004805B6"/>
    <w:rsid w:val="004806A3"/>
    <w:rsid w:val="00482FD9"/>
    <w:rsid w:val="00484769"/>
    <w:rsid w:val="004874E2"/>
    <w:rsid w:val="004904BA"/>
    <w:rsid w:val="004A1508"/>
    <w:rsid w:val="004A4F20"/>
    <w:rsid w:val="004A7A56"/>
    <w:rsid w:val="004B1908"/>
    <w:rsid w:val="004B2405"/>
    <w:rsid w:val="004B7228"/>
    <w:rsid w:val="004C2612"/>
    <w:rsid w:val="004C2C96"/>
    <w:rsid w:val="004C56BA"/>
    <w:rsid w:val="004D19CA"/>
    <w:rsid w:val="004D501A"/>
    <w:rsid w:val="004D6E98"/>
    <w:rsid w:val="004E7E9D"/>
    <w:rsid w:val="004F1EDD"/>
    <w:rsid w:val="00507646"/>
    <w:rsid w:val="005124AA"/>
    <w:rsid w:val="00523F90"/>
    <w:rsid w:val="0052402E"/>
    <w:rsid w:val="00525180"/>
    <w:rsid w:val="0053174C"/>
    <w:rsid w:val="00534C2F"/>
    <w:rsid w:val="00537813"/>
    <w:rsid w:val="00543097"/>
    <w:rsid w:val="005431B1"/>
    <w:rsid w:val="00547D67"/>
    <w:rsid w:val="00547FD6"/>
    <w:rsid w:val="00552A32"/>
    <w:rsid w:val="00565393"/>
    <w:rsid w:val="00565E38"/>
    <w:rsid w:val="005871B9"/>
    <w:rsid w:val="005A1D7A"/>
    <w:rsid w:val="005C24DF"/>
    <w:rsid w:val="005C5025"/>
    <w:rsid w:val="005D5F51"/>
    <w:rsid w:val="005E2FE0"/>
    <w:rsid w:val="005F62DC"/>
    <w:rsid w:val="0060224C"/>
    <w:rsid w:val="00606496"/>
    <w:rsid w:val="00613EEA"/>
    <w:rsid w:val="0061741E"/>
    <w:rsid w:val="006234B1"/>
    <w:rsid w:val="00625D8A"/>
    <w:rsid w:val="00631DA9"/>
    <w:rsid w:val="00640BDB"/>
    <w:rsid w:val="006512FF"/>
    <w:rsid w:val="0065379F"/>
    <w:rsid w:val="00657241"/>
    <w:rsid w:val="0066305C"/>
    <w:rsid w:val="00666A76"/>
    <w:rsid w:val="00674EC4"/>
    <w:rsid w:val="00676E18"/>
    <w:rsid w:val="0068178B"/>
    <w:rsid w:val="006840C6"/>
    <w:rsid w:val="006971E9"/>
    <w:rsid w:val="006A6243"/>
    <w:rsid w:val="006A7C90"/>
    <w:rsid w:val="006B35DF"/>
    <w:rsid w:val="006C0EF8"/>
    <w:rsid w:val="006F203A"/>
    <w:rsid w:val="006F69B5"/>
    <w:rsid w:val="00702255"/>
    <w:rsid w:val="00716039"/>
    <w:rsid w:val="0072313C"/>
    <w:rsid w:val="00736200"/>
    <w:rsid w:val="007475BF"/>
    <w:rsid w:val="00762E82"/>
    <w:rsid w:val="0076368D"/>
    <w:rsid w:val="007727B3"/>
    <w:rsid w:val="007744C4"/>
    <w:rsid w:val="007749CA"/>
    <w:rsid w:val="007755A7"/>
    <w:rsid w:val="00781CE9"/>
    <w:rsid w:val="00794333"/>
    <w:rsid w:val="007A4022"/>
    <w:rsid w:val="007A5F4B"/>
    <w:rsid w:val="007B255A"/>
    <w:rsid w:val="007B66F9"/>
    <w:rsid w:val="007E2CA8"/>
    <w:rsid w:val="007F75CA"/>
    <w:rsid w:val="00801E43"/>
    <w:rsid w:val="00813873"/>
    <w:rsid w:val="00816410"/>
    <w:rsid w:val="00817A5E"/>
    <w:rsid w:val="008229B8"/>
    <w:rsid w:val="008272DA"/>
    <w:rsid w:val="00834498"/>
    <w:rsid w:val="00836735"/>
    <w:rsid w:val="00873458"/>
    <w:rsid w:val="00874AC5"/>
    <w:rsid w:val="00875754"/>
    <w:rsid w:val="00880E6B"/>
    <w:rsid w:val="00892AC8"/>
    <w:rsid w:val="008B210E"/>
    <w:rsid w:val="008C60AA"/>
    <w:rsid w:val="008C65EF"/>
    <w:rsid w:val="008D4A92"/>
    <w:rsid w:val="008E14E6"/>
    <w:rsid w:val="008E3D2D"/>
    <w:rsid w:val="008F6349"/>
    <w:rsid w:val="00917C52"/>
    <w:rsid w:val="009362A0"/>
    <w:rsid w:val="00955331"/>
    <w:rsid w:val="00960277"/>
    <w:rsid w:val="0096397A"/>
    <w:rsid w:val="00976517"/>
    <w:rsid w:val="00987532"/>
    <w:rsid w:val="009966D8"/>
    <w:rsid w:val="009A2EBF"/>
    <w:rsid w:val="009A6530"/>
    <w:rsid w:val="009B45C9"/>
    <w:rsid w:val="009C0BAB"/>
    <w:rsid w:val="009C5DB0"/>
    <w:rsid w:val="009C6161"/>
    <w:rsid w:val="009D2B46"/>
    <w:rsid w:val="009D4B59"/>
    <w:rsid w:val="009F1276"/>
    <w:rsid w:val="009F4204"/>
    <w:rsid w:val="009F668C"/>
    <w:rsid w:val="00A02F3F"/>
    <w:rsid w:val="00A10E19"/>
    <w:rsid w:val="00A11490"/>
    <w:rsid w:val="00A15323"/>
    <w:rsid w:val="00A27AD1"/>
    <w:rsid w:val="00A46EFB"/>
    <w:rsid w:val="00A47339"/>
    <w:rsid w:val="00A612C6"/>
    <w:rsid w:val="00A67A5A"/>
    <w:rsid w:val="00A67D22"/>
    <w:rsid w:val="00A73F39"/>
    <w:rsid w:val="00A86A00"/>
    <w:rsid w:val="00A87166"/>
    <w:rsid w:val="00AA5388"/>
    <w:rsid w:val="00AA632A"/>
    <w:rsid w:val="00AB7A84"/>
    <w:rsid w:val="00AC0C9A"/>
    <w:rsid w:val="00AC30F6"/>
    <w:rsid w:val="00AC6240"/>
    <w:rsid w:val="00AC6C87"/>
    <w:rsid w:val="00AC7E11"/>
    <w:rsid w:val="00AD03D7"/>
    <w:rsid w:val="00AD2B06"/>
    <w:rsid w:val="00AD426D"/>
    <w:rsid w:val="00AF326E"/>
    <w:rsid w:val="00B209D3"/>
    <w:rsid w:val="00B225E6"/>
    <w:rsid w:val="00B42333"/>
    <w:rsid w:val="00B43061"/>
    <w:rsid w:val="00B470E9"/>
    <w:rsid w:val="00B5034E"/>
    <w:rsid w:val="00B51314"/>
    <w:rsid w:val="00B56807"/>
    <w:rsid w:val="00B56F8F"/>
    <w:rsid w:val="00B57541"/>
    <w:rsid w:val="00B63ACD"/>
    <w:rsid w:val="00B65C7D"/>
    <w:rsid w:val="00B77E4E"/>
    <w:rsid w:val="00B812C7"/>
    <w:rsid w:val="00B85056"/>
    <w:rsid w:val="00B93D92"/>
    <w:rsid w:val="00B9752A"/>
    <w:rsid w:val="00BA3777"/>
    <w:rsid w:val="00BB62F8"/>
    <w:rsid w:val="00BB6E67"/>
    <w:rsid w:val="00BC2C7B"/>
    <w:rsid w:val="00BE3AA1"/>
    <w:rsid w:val="00BE4861"/>
    <w:rsid w:val="00BE6AFD"/>
    <w:rsid w:val="00BF08EB"/>
    <w:rsid w:val="00C066E5"/>
    <w:rsid w:val="00C10FCA"/>
    <w:rsid w:val="00C15087"/>
    <w:rsid w:val="00C1620A"/>
    <w:rsid w:val="00C23D7A"/>
    <w:rsid w:val="00C30542"/>
    <w:rsid w:val="00C340CA"/>
    <w:rsid w:val="00C36B48"/>
    <w:rsid w:val="00C40EBD"/>
    <w:rsid w:val="00C43668"/>
    <w:rsid w:val="00C513D9"/>
    <w:rsid w:val="00C61EE5"/>
    <w:rsid w:val="00C72F3A"/>
    <w:rsid w:val="00C7396E"/>
    <w:rsid w:val="00C929E7"/>
    <w:rsid w:val="00C932BD"/>
    <w:rsid w:val="00CA33E5"/>
    <w:rsid w:val="00CA4BF2"/>
    <w:rsid w:val="00CB6323"/>
    <w:rsid w:val="00CC4A45"/>
    <w:rsid w:val="00CD2037"/>
    <w:rsid w:val="00CE001B"/>
    <w:rsid w:val="00CE69E6"/>
    <w:rsid w:val="00D00391"/>
    <w:rsid w:val="00D07C79"/>
    <w:rsid w:val="00D1169B"/>
    <w:rsid w:val="00D146C2"/>
    <w:rsid w:val="00D1494E"/>
    <w:rsid w:val="00D314D1"/>
    <w:rsid w:val="00D36B27"/>
    <w:rsid w:val="00D45F9A"/>
    <w:rsid w:val="00D578F0"/>
    <w:rsid w:val="00D63F33"/>
    <w:rsid w:val="00D71F91"/>
    <w:rsid w:val="00D80CA8"/>
    <w:rsid w:val="00D86847"/>
    <w:rsid w:val="00D87387"/>
    <w:rsid w:val="00D97DE3"/>
    <w:rsid w:val="00DA3841"/>
    <w:rsid w:val="00DA786E"/>
    <w:rsid w:val="00DB11ED"/>
    <w:rsid w:val="00DC1665"/>
    <w:rsid w:val="00DC35AD"/>
    <w:rsid w:val="00DC66BF"/>
    <w:rsid w:val="00DD4B91"/>
    <w:rsid w:val="00DE5F22"/>
    <w:rsid w:val="00DF2B88"/>
    <w:rsid w:val="00DF4CE4"/>
    <w:rsid w:val="00DF5363"/>
    <w:rsid w:val="00DF5FB4"/>
    <w:rsid w:val="00E17083"/>
    <w:rsid w:val="00E25C18"/>
    <w:rsid w:val="00E30132"/>
    <w:rsid w:val="00E30690"/>
    <w:rsid w:val="00E43607"/>
    <w:rsid w:val="00E440D6"/>
    <w:rsid w:val="00E458AB"/>
    <w:rsid w:val="00E5318F"/>
    <w:rsid w:val="00E72C92"/>
    <w:rsid w:val="00E80CB6"/>
    <w:rsid w:val="00E852D6"/>
    <w:rsid w:val="00E86676"/>
    <w:rsid w:val="00E93355"/>
    <w:rsid w:val="00E950C2"/>
    <w:rsid w:val="00E96414"/>
    <w:rsid w:val="00E96A0F"/>
    <w:rsid w:val="00EB0DB8"/>
    <w:rsid w:val="00EC1395"/>
    <w:rsid w:val="00ED3327"/>
    <w:rsid w:val="00EF19AE"/>
    <w:rsid w:val="00EF39DF"/>
    <w:rsid w:val="00F1243B"/>
    <w:rsid w:val="00F140C5"/>
    <w:rsid w:val="00F23A5A"/>
    <w:rsid w:val="00F30414"/>
    <w:rsid w:val="00F61B51"/>
    <w:rsid w:val="00F64C60"/>
    <w:rsid w:val="00F66C26"/>
    <w:rsid w:val="00F70E0A"/>
    <w:rsid w:val="00F8042D"/>
    <w:rsid w:val="00F84E56"/>
    <w:rsid w:val="00F92C5D"/>
    <w:rsid w:val="00FB23F5"/>
    <w:rsid w:val="00FD40A1"/>
    <w:rsid w:val="00FD76B4"/>
    <w:rsid w:val="00FE1675"/>
    <w:rsid w:val="00FE255E"/>
    <w:rsid w:val="00FE504A"/>
    <w:rsid w:val="00FE5E65"/>
    <w:rsid w:val="00FE6754"/>
    <w:rsid w:val="00FE79B1"/>
    <w:rsid w:val="00FF31FD"/>
    <w:rsid w:val="00FF3A71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11187"/>
  <w15:chartTrackingRefBased/>
  <w15:docId w15:val="{1C999876-FFBD-4DB4-9162-BE8D11D2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543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1B1"/>
  </w:style>
  <w:style w:type="character" w:styleId="CommentReference">
    <w:name w:val="annotation reference"/>
    <w:uiPriority w:val="99"/>
    <w:semiHidden/>
    <w:unhideWhenUsed/>
    <w:rsid w:val="005431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31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31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31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31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31B1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C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2C6F"/>
    <w:rPr>
      <w:b/>
      <w:bCs/>
    </w:rPr>
  </w:style>
  <w:style w:type="table" w:styleId="TableGrid">
    <w:name w:val="Table Grid"/>
    <w:basedOn w:val="TableNormal"/>
    <w:uiPriority w:val="39"/>
    <w:rsid w:val="0093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3A2471A9DE4BB6AE179C900215F4" ma:contentTypeVersion="7" ma:contentTypeDescription="Create a new document." ma:contentTypeScope="" ma:versionID="24f79232abb17355ed1e699fcf35e0d1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fc2358978bd2256bc0986bfd790b272f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97F6D6-2118-4C7E-BD09-9407962B2843}"/>
</file>

<file path=customXml/itemProps2.xml><?xml version="1.0" encoding="utf-8"?>
<ds:datastoreItem xmlns:ds="http://schemas.openxmlformats.org/officeDocument/2006/customXml" ds:itemID="{EC4B0EFE-9C0D-49F5-8DD5-F57C86BF85B1}"/>
</file>

<file path=customXml/itemProps3.xml><?xml version="1.0" encoding="utf-8"?>
<ds:datastoreItem xmlns:ds="http://schemas.openxmlformats.org/officeDocument/2006/customXml" ds:itemID="{D98018AE-5EFD-4F4A-9F58-E7BF8CBCB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Ellenwood</dc:creator>
  <cp:keywords/>
  <dc:description/>
  <cp:lastModifiedBy>Christina Jagernauth</cp:lastModifiedBy>
  <cp:revision>2</cp:revision>
  <cp:lastPrinted>2024-04-10T16:34:00Z</cp:lastPrinted>
  <dcterms:created xsi:type="dcterms:W3CDTF">2024-11-20T18:07:00Z</dcterms:created>
  <dcterms:modified xsi:type="dcterms:W3CDTF">2024-11-20T18:07:00Z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0x0101002B263A2471A9DE4BB6AE179C900215F4</vt:lpwstr>
  </property>
</Properties>
</file>